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sz w:val="44"/>
        </w:rPr>
      </w:pPr>
      <w:bookmarkStart w:id="0" w:name="_Toc65834772"/>
      <w:r>
        <w:rPr>
          <w:rFonts w:hint="eastAsia" w:ascii="方正小标宋_GBK" w:eastAsia="方正小标宋_GBK"/>
          <w:sz w:val="44"/>
        </w:rPr>
        <w:t>河北省艺术研究所收支预算</w:t>
      </w:r>
      <w:bookmarkEnd w:id="0"/>
    </w:p>
    <w:p>
      <w:pPr>
        <w:jc w:val="center"/>
        <w:rPr>
          <w:rFonts w:hint="eastAsia" w:ascii="Times New Roman" w:hAnsi="宋体"/>
          <w:sz w:val="36"/>
        </w:rPr>
      </w:pPr>
      <w:r>
        <w:rPr>
          <w:rFonts w:hint="eastAsia" w:ascii="方正小标宋_GBK" w:eastAsia="方正小标宋_GBK"/>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357005</w:t>
            </w:r>
            <w:r>
              <w:rPr>
                <w:rFonts w:hint="eastAsia" w:ascii="方正小标宋_GBK" w:eastAsia="方正小标宋_GBK"/>
                <w:sz w:val="24"/>
              </w:rPr>
              <w:t>河北省艺术研究所</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1029.23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r>
              <w:rPr>
                <w:rFonts w:ascii="方正书宋_GBK" w:eastAsia="方正书宋_GBK"/>
              </w:rPr>
              <w:t>1029.23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1029.23</w:t>
            </w:r>
          </w:p>
        </w:tc>
        <w:tc>
          <w:tcPr>
            <w:tcW w:w="4535" w:type="dxa"/>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1029.23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1029.23</w:t>
            </w:r>
          </w:p>
        </w:tc>
        <w:tc>
          <w:tcPr>
            <w:tcW w:w="4535" w:type="dxa"/>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1029.23</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357005</w:t>
            </w:r>
            <w:r>
              <w:rPr>
                <w:rFonts w:hint="eastAsia" w:ascii="方正小标宋_GBK" w:eastAsia="方正小标宋_GBK"/>
                <w:sz w:val="24"/>
              </w:rPr>
              <w:t>河北省艺术研究所</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1029.23</w:t>
            </w:r>
          </w:p>
        </w:tc>
        <w:tc>
          <w:tcPr>
            <w:tcW w:w="1134" w:type="dxa"/>
            <w:vAlign w:val="center"/>
          </w:tcPr>
          <w:p>
            <w:pPr>
              <w:spacing w:line="300" w:lineRule="exact"/>
              <w:jc w:val="right"/>
              <w:rPr>
                <w:rFonts w:ascii="方正书宋_GBK" w:eastAsia="方正书宋_GBK"/>
                <w:b/>
              </w:rPr>
            </w:pPr>
            <w:r>
              <w:rPr>
                <w:rFonts w:ascii="方正书宋_GBK" w:eastAsia="方正书宋_GBK"/>
                <w:b/>
              </w:rPr>
              <w:t>1029.23</w:t>
            </w:r>
          </w:p>
        </w:tc>
        <w:tc>
          <w:tcPr>
            <w:tcW w:w="1134" w:type="dxa"/>
            <w:vAlign w:val="center"/>
          </w:tcPr>
          <w:p>
            <w:pPr>
              <w:spacing w:line="300" w:lineRule="exact"/>
              <w:jc w:val="right"/>
              <w:rPr>
                <w:rFonts w:ascii="方正书宋_GBK" w:eastAsia="方正书宋_GBK"/>
                <w:b/>
              </w:rPr>
            </w:pPr>
            <w:r>
              <w:rPr>
                <w:rFonts w:ascii="方正书宋_GBK" w:eastAsia="方正书宋_GBK"/>
                <w:b/>
              </w:rPr>
              <w:t>1029.23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206</w:t>
            </w:r>
          </w:p>
        </w:tc>
        <w:tc>
          <w:tcPr>
            <w:tcW w:w="1559" w:type="dxa"/>
            <w:vAlign w:val="center"/>
          </w:tcPr>
          <w:p>
            <w:pPr>
              <w:spacing w:line="300" w:lineRule="exact"/>
              <w:jc w:val="left"/>
              <w:rPr>
                <w:rFonts w:hint="eastAsia" w:ascii="方正书宋_GBK" w:eastAsia="方正书宋_GBK"/>
              </w:rPr>
            </w:pPr>
            <w:r>
              <w:rPr>
                <w:rFonts w:hint="eastAsia" w:ascii="方正书宋_GBK" w:eastAsia="方正书宋_GBK"/>
              </w:rPr>
              <w:t>科学技术支出</w:t>
            </w:r>
          </w:p>
        </w:tc>
        <w:tc>
          <w:tcPr>
            <w:tcW w:w="1134" w:type="dxa"/>
            <w:vAlign w:val="center"/>
          </w:tcPr>
          <w:p>
            <w:pPr>
              <w:spacing w:line="300" w:lineRule="exact"/>
              <w:jc w:val="right"/>
              <w:rPr>
                <w:rFonts w:ascii="方正书宋_GBK" w:eastAsia="方正书宋_GBK"/>
              </w:rPr>
            </w:pPr>
            <w:r>
              <w:rPr>
                <w:rFonts w:ascii="方正书宋_GBK" w:eastAsia="方正书宋_GBK"/>
              </w:rPr>
              <w:t>1029.23</w:t>
            </w:r>
          </w:p>
        </w:tc>
        <w:tc>
          <w:tcPr>
            <w:tcW w:w="1134" w:type="dxa"/>
            <w:vAlign w:val="center"/>
          </w:tcPr>
          <w:p>
            <w:pPr>
              <w:spacing w:line="300" w:lineRule="exact"/>
              <w:jc w:val="right"/>
              <w:rPr>
                <w:rFonts w:ascii="方正书宋_GBK" w:eastAsia="方正书宋_GBK"/>
              </w:rPr>
            </w:pPr>
            <w:r>
              <w:rPr>
                <w:rFonts w:ascii="方正书宋_GBK" w:eastAsia="方正书宋_GBK"/>
              </w:rPr>
              <w:t>1029.23</w:t>
            </w:r>
          </w:p>
        </w:tc>
        <w:tc>
          <w:tcPr>
            <w:tcW w:w="1134" w:type="dxa"/>
            <w:vAlign w:val="center"/>
          </w:tcPr>
          <w:p>
            <w:pPr>
              <w:spacing w:line="300" w:lineRule="exact"/>
              <w:jc w:val="right"/>
              <w:rPr>
                <w:rFonts w:ascii="方正书宋_GBK" w:eastAsia="方正书宋_GBK"/>
              </w:rPr>
            </w:pPr>
            <w:r>
              <w:rPr>
                <w:rFonts w:ascii="方正书宋_GBK" w:eastAsia="方正书宋_GBK"/>
              </w:rPr>
              <w:t>1029.23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20601</w:t>
            </w:r>
          </w:p>
        </w:tc>
        <w:tc>
          <w:tcPr>
            <w:tcW w:w="1559" w:type="dxa"/>
            <w:vAlign w:val="center"/>
          </w:tcPr>
          <w:p>
            <w:pPr>
              <w:spacing w:line="300" w:lineRule="exact"/>
              <w:jc w:val="left"/>
              <w:rPr>
                <w:rFonts w:hint="eastAsia" w:ascii="方正书宋_GBK" w:eastAsia="方正书宋_GBK"/>
              </w:rPr>
            </w:pPr>
            <w:r>
              <w:rPr>
                <w:rFonts w:hint="eastAsia" w:ascii="方正书宋_GBK" w:eastAsia="方正书宋_GBK"/>
              </w:rPr>
              <w:t>科学技术管理事务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1017.23</w:t>
            </w:r>
          </w:p>
        </w:tc>
        <w:tc>
          <w:tcPr>
            <w:tcW w:w="1134" w:type="dxa"/>
            <w:vAlign w:val="center"/>
          </w:tcPr>
          <w:p>
            <w:pPr>
              <w:spacing w:line="300" w:lineRule="exact"/>
              <w:jc w:val="right"/>
              <w:rPr>
                <w:rFonts w:ascii="方正书宋_GBK" w:eastAsia="方正书宋_GBK"/>
              </w:rPr>
            </w:pPr>
            <w:r>
              <w:rPr>
                <w:rFonts w:ascii="方正书宋_GBK" w:eastAsia="方正书宋_GBK"/>
              </w:rPr>
              <w:t>1017.23</w:t>
            </w:r>
          </w:p>
        </w:tc>
        <w:tc>
          <w:tcPr>
            <w:tcW w:w="1134" w:type="dxa"/>
            <w:vAlign w:val="center"/>
          </w:tcPr>
          <w:p>
            <w:pPr>
              <w:spacing w:line="300" w:lineRule="exact"/>
              <w:jc w:val="right"/>
              <w:rPr>
                <w:rFonts w:ascii="方正书宋_GBK" w:eastAsia="方正书宋_GBK"/>
              </w:rPr>
            </w:pPr>
            <w:r>
              <w:rPr>
                <w:rFonts w:ascii="方正书宋_GBK" w:eastAsia="方正书宋_GBK"/>
              </w:rPr>
              <w:t>1017.23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2060199</w:t>
            </w:r>
          </w:p>
        </w:tc>
        <w:tc>
          <w:tcPr>
            <w:tcW w:w="1559" w:type="dxa"/>
            <w:vAlign w:val="center"/>
          </w:tcPr>
          <w:p>
            <w:pPr>
              <w:spacing w:line="300" w:lineRule="exact"/>
              <w:jc w:val="left"/>
              <w:rPr>
                <w:rFonts w:hint="eastAsia" w:ascii="方正书宋_GBK" w:eastAsia="方正书宋_GBK"/>
              </w:rPr>
            </w:pPr>
            <w:r>
              <w:rPr>
                <w:rFonts w:hint="eastAsia" w:ascii="方正书宋_GBK" w:eastAsia="方正书宋_GBK"/>
              </w:rPr>
              <w:t>其他科学技术管理事务支出</w:t>
            </w:r>
          </w:p>
        </w:tc>
        <w:tc>
          <w:tcPr>
            <w:tcW w:w="1134" w:type="dxa"/>
            <w:vAlign w:val="center"/>
          </w:tcPr>
          <w:p>
            <w:pPr>
              <w:spacing w:line="300" w:lineRule="exact"/>
              <w:jc w:val="right"/>
              <w:rPr>
                <w:rFonts w:ascii="方正书宋_GBK" w:eastAsia="方正书宋_GBK"/>
              </w:rPr>
            </w:pPr>
            <w:r>
              <w:rPr>
                <w:rFonts w:ascii="方正书宋_GBK" w:eastAsia="方正书宋_GBK"/>
              </w:rPr>
              <w:t>1017.23</w:t>
            </w:r>
          </w:p>
        </w:tc>
        <w:tc>
          <w:tcPr>
            <w:tcW w:w="1134" w:type="dxa"/>
            <w:vAlign w:val="center"/>
          </w:tcPr>
          <w:p>
            <w:pPr>
              <w:spacing w:line="300" w:lineRule="exact"/>
              <w:jc w:val="right"/>
              <w:rPr>
                <w:rFonts w:ascii="方正书宋_GBK" w:eastAsia="方正书宋_GBK"/>
              </w:rPr>
            </w:pPr>
            <w:r>
              <w:rPr>
                <w:rFonts w:ascii="方正书宋_GBK" w:eastAsia="方正书宋_GBK"/>
              </w:rPr>
              <w:t>1017.23</w:t>
            </w:r>
          </w:p>
        </w:tc>
        <w:tc>
          <w:tcPr>
            <w:tcW w:w="1134" w:type="dxa"/>
            <w:vAlign w:val="center"/>
          </w:tcPr>
          <w:p>
            <w:pPr>
              <w:spacing w:line="300" w:lineRule="exact"/>
              <w:jc w:val="right"/>
              <w:rPr>
                <w:rFonts w:ascii="方正书宋_GBK" w:eastAsia="方正书宋_GBK"/>
              </w:rPr>
            </w:pPr>
            <w:r>
              <w:rPr>
                <w:rFonts w:ascii="方正书宋_GBK" w:eastAsia="方正书宋_GBK"/>
              </w:rPr>
              <w:t>1017.23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20699</w:t>
            </w:r>
          </w:p>
        </w:tc>
        <w:tc>
          <w:tcPr>
            <w:tcW w:w="1559" w:type="dxa"/>
            <w:vAlign w:val="center"/>
          </w:tcPr>
          <w:p>
            <w:pPr>
              <w:spacing w:line="300" w:lineRule="exact"/>
              <w:jc w:val="left"/>
              <w:rPr>
                <w:rFonts w:hint="eastAsia" w:ascii="方正书宋_GBK" w:eastAsia="方正书宋_GBK"/>
              </w:rPr>
            </w:pPr>
            <w:r>
              <w:rPr>
                <w:rFonts w:hint="eastAsia" w:ascii="方正书宋_GBK" w:eastAsia="方正书宋_GBK"/>
              </w:rPr>
              <w:t>其他科学技术支出</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2069999</w:t>
            </w:r>
          </w:p>
        </w:tc>
        <w:tc>
          <w:tcPr>
            <w:tcW w:w="1559" w:type="dxa"/>
            <w:vAlign w:val="center"/>
          </w:tcPr>
          <w:p>
            <w:pPr>
              <w:spacing w:line="300" w:lineRule="exact"/>
              <w:jc w:val="left"/>
              <w:rPr>
                <w:rFonts w:hint="eastAsia" w:ascii="方正书宋_GBK" w:eastAsia="方正书宋_GBK"/>
              </w:rPr>
            </w:pPr>
            <w:r>
              <w:rPr>
                <w:rFonts w:hint="eastAsia" w:ascii="方正书宋_GBK" w:eastAsia="方正书宋_GBK"/>
              </w:rPr>
              <w:t>其他科学技术支出</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357005</w:t>
            </w:r>
            <w:r>
              <w:rPr>
                <w:rFonts w:hint="eastAsia" w:ascii="方正小标宋_GBK" w:eastAsia="方正小标宋_GBK"/>
                <w:sz w:val="24"/>
              </w:rPr>
              <w:t>河北省艺术研究所</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1029.23</w:t>
            </w:r>
          </w:p>
        </w:tc>
        <w:tc>
          <w:tcPr>
            <w:tcW w:w="1361" w:type="dxa"/>
            <w:vAlign w:val="center"/>
          </w:tcPr>
          <w:p>
            <w:pPr>
              <w:spacing w:line="300" w:lineRule="exact"/>
              <w:jc w:val="right"/>
              <w:rPr>
                <w:rFonts w:ascii="方正书宋_GBK" w:eastAsia="方正书宋_GBK"/>
                <w:b/>
              </w:rPr>
            </w:pPr>
            <w:r>
              <w:rPr>
                <w:rFonts w:ascii="方正书宋_GBK" w:eastAsia="方正书宋_GBK"/>
                <w:b/>
              </w:rPr>
              <w:t>964.23</w:t>
            </w:r>
          </w:p>
        </w:tc>
        <w:tc>
          <w:tcPr>
            <w:tcW w:w="1361" w:type="dxa"/>
            <w:vAlign w:val="center"/>
          </w:tcPr>
          <w:p>
            <w:pPr>
              <w:spacing w:line="300" w:lineRule="exact"/>
              <w:jc w:val="right"/>
              <w:rPr>
                <w:rFonts w:ascii="方正书宋_GBK" w:eastAsia="方正书宋_GBK"/>
                <w:b/>
              </w:rPr>
            </w:pPr>
            <w:r>
              <w:rPr>
                <w:rFonts w:ascii="方正书宋_GBK" w:eastAsia="方正书宋_GBK"/>
                <w:b/>
              </w:rPr>
              <w:t>65.00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206</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科学技术支出</w:t>
            </w:r>
          </w:p>
        </w:tc>
        <w:tc>
          <w:tcPr>
            <w:tcW w:w="1361" w:type="dxa"/>
            <w:vAlign w:val="center"/>
          </w:tcPr>
          <w:p>
            <w:pPr>
              <w:spacing w:line="300" w:lineRule="exact"/>
              <w:jc w:val="right"/>
              <w:rPr>
                <w:rFonts w:ascii="方正书宋_GBK" w:eastAsia="方正书宋_GBK"/>
              </w:rPr>
            </w:pPr>
            <w:r>
              <w:rPr>
                <w:rFonts w:ascii="方正书宋_GBK" w:eastAsia="方正书宋_GBK"/>
              </w:rPr>
              <w:t>1029.23</w:t>
            </w:r>
          </w:p>
        </w:tc>
        <w:tc>
          <w:tcPr>
            <w:tcW w:w="1361" w:type="dxa"/>
            <w:vAlign w:val="center"/>
          </w:tcPr>
          <w:p>
            <w:pPr>
              <w:spacing w:line="300" w:lineRule="exact"/>
              <w:jc w:val="right"/>
              <w:rPr>
                <w:rFonts w:ascii="方正书宋_GBK" w:eastAsia="方正书宋_GBK"/>
              </w:rPr>
            </w:pPr>
            <w:r>
              <w:rPr>
                <w:rFonts w:ascii="方正书宋_GBK" w:eastAsia="方正书宋_GBK"/>
              </w:rPr>
              <w:t>964.23</w:t>
            </w:r>
          </w:p>
        </w:tc>
        <w:tc>
          <w:tcPr>
            <w:tcW w:w="1361" w:type="dxa"/>
            <w:vAlign w:val="center"/>
          </w:tcPr>
          <w:p>
            <w:pPr>
              <w:spacing w:line="300" w:lineRule="exact"/>
              <w:jc w:val="right"/>
              <w:rPr>
                <w:rFonts w:ascii="方正书宋_GBK" w:eastAsia="方正书宋_GBK"/>
              </w:rPr>
            </w:pPr>
            <w:r>
              <w:rPr>
                <w:rFonts w:ascii="方正书宋_GBK" w:eastAsia="方正书宋_GBK"/>
              </w:rPr>
              <w:t>65.00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20601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科学技术管理事务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1017.23</w:t>
            </w:r>
          </w:p>
        </w:tc>
        <w:tc>
          <w:tcPr>
            <w:tcW w:w="1361" w:type="dxa"/>
            <w:vAlign w:val="center"/>
          </w:tcPr>
          <w:p>
            <w:pPr>
              <w:spacing w:line="300" w:lineRule="exact"/>
              <w:jc w:val="right"/>
              <w:rPr>
                <w:rFonts w:ascii="方正书宋_GBK" w:eastAsia="方正书宋_GBK"/>
              </w:rPr>
            </w:pPr>
            <w:r>
              <w:rPr>
                <w:rFonts w:ascii="方正书宋_GBK" w:eastAsia="方正书宋_GBK"/>
              </w:rPr>
              <w:t>964.23</w:t>
            </w:r>
          </w:p>
        </w:tc>
        <w:tc>
          <w:tcPr>
            <w:tcW w:w="1361" w:type="dxa"/>
            <w:vAlign w:val="center"/>
          </w:tcPr>
          <w:p>
            <w:pPr>
              <w:spacing w:line="300" w:lineRule="exact"/>
              <w:jc w:val="right"/>
              <w:rPr>
                <w:rFonts w:ascii="方正书宋_GBK" w:eastAsia="方正书宋_GBK"/>
              </w:rPr>
            </w:pPr>
            <w:r>
              <w:rPr>
                <w:rFonts w:ascii="方正书宋_GBK" w:eastAsia="方正书宋_GBK"/>
              </w:rPr>
              <w:t>53.00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2060199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其他科学技术管理事务支出</w:t>
            </w:r>
          </w:p>
        </w:tc>
        <w:tc>
          <w:tcPr>
            <w:tcW w:w="1361" w:type="dxa"/>
            <w:vAlign w:val="center"/>
          </w:tcPr>
          <w:p>
            <w:pPr>
              <w:spacing w:line="300" w:lineRule="exact"/>
              <w:jc w:val="right"/>
              <w:rPr>
                <w:rFonts w:ascii="方正书宋_GBK" w:eastAsia="方正书宋_GBK"/>
              </w:rPr>
            </w:pPr>
            <w:r>
              <w:rPr>
                <w:rFonts w:ascii="方正书宋_GBK" w:eastAsia="方正书宋_GBK"/>
              </w:rPr>
              <w:t>1017.23</w:t>
            </w:r>
          </w:p>
        </w:tc>
        <w:tc>
          <w:tcPr>
            <w:tcW w:w="1361" w:type="dxa"/>
            <w:vAlign w:val="center"/>
          </w:tcPr>
          <w:p>
            <w:pPr>
              <w:spacing w:line="300" w:lineRule="exact"/>
              <w:jc w:val="right"/>
              <w:rPr>
                <w:rFonts w:ascii="方正书宋_GBK" w:eastAsia="方正书宋_GBK"/>
              </w:rPr>
            </w:pPr>
            <w:r>
              <w:rPr>
                <w:rFonts w:ascii="方正书宋_GBK" w:eastAsia="方正书宋_GBK"/>
              </w:rPr>
              <w:t>964.23</w:t>
            </w:r>
          </w:p>
        </w:tc>
        <w:tc>
          <w:tcPr>
            <w:tcW w:w="1361" w:type="dxa"/>
            <w:vAlign w:val="center"/>
          </w:tcPr>
          <w:p>
            <w:pPr>
              <w:spacing w:line="300" w:lineRule="exact"/>
              <w:jc w:val="right"/>
              <w:rPr>
                <w:rFonts w:ascii="方正书宋_GBK" w:eastAsia="方正书宋_GBK"/>
              </w:rPr>
            </w:pPr>
            <w:r>
              <w:rPr>
                <w:rFonts w:ascii="方正书宋_GBK" w:eastAsia="方正书宋_GBK"/>
              </w:rPr>
              <w:t>53.00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20699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其他科学技术支出</w:t>
            </w:r>
          </w:p>
        </w:tc>
        <w:tc>
          <w:tcPr>
            <w:tcW w:w="1361" w:type="dxa"/>
            <w:vAlign w:val="center"/>
          </w:tcPr>
          <w:p>
            <w:pPr>
              <w:spacing w:line="300" w:lineRule="exact"/>
              <w:jc w:val="right"/>
              <w:rPr>
                <w:rFonts w:ascii="方正书宋_GBK" w:eastAsia="方正书宋_GBK"/>
              </w:rPr>
            </w:pPr>
            <w:r>
              <w:rPr>
                <w:rFonts w:ascii="方正书宋_GBK" w:eastAsia="方正书宋_GBK"/>
              </w:rPr>
              <w:t>12.00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12.00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2069999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其他科学技术支出</w:t>
            </w:r>
          </w:p>
        </w:tc>
        <w:tc>
          <w:tcPr>
            <w:tcW w:w="1361" w:type="dxa"/>
            <w:vAlign w:val="center"/>
          </w:tcPr>
          <w:p>
            <w:pPr>
              <w:spacing w:line="300" w:lineRule="exact"/>
              <w:jc w:val="right"/>
              <w:rPr>
                <w:rFonts w:ascii="方正书宋_GBK" w:eastAsia="方正书宋_GBK"/>
              </w:rPr>
            </w:pPr>
            <w:r>
              <w:rPr>
                <w:rFonts w:ascii="方正书宋_GBK" w:eastAsia="方正书宋_GBK"/>
              </w:rPr>
              <w:t>12.00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12.00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357005</w:t>
            </w:r>
            <w:r>
              <w:rPr>
                <w:rFonts w:hint="eastAsia" w:ascii="方正小标宋_GBK" w:eastAsia="方正小标宋_GBK"/>
                <w:sz w:val="24"/>
              </w:rPr>
              <w:t>河北省艺术研究所</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1029.23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r>
              <w:rPr>
                <w:rFonts w:ascii="方正书宋_GBK" w:eastAsia="方正书宋_GBK"/>
              </w:rPr>
              <w:t>1029.23</w:t>
            </w:r>
          </w:p>
        </w:tc>
        <w:tc>
          <w:tcPr>
            <w:tcW w:w="1474" w:type="dxa"/>
            <w:vAlign w:val="center"/>
          </w:tcPr>
          <w:p>
            <w:pPr>
              <w:spacing w:line="300" w:lineRule="exact"/>
              <w:jc w:val="right"/>
              <w:rPr>
                <w:rFonts w:ascii="方正书宋_GBK" w:eastAsia="方正书宋_GBK"/>
              </w:rPr>
            </w:pPr>
            <w:r>
              <w:rPr>
                <w:rFonts w:ascii="方正书宋_GBK" w:eastAsia="方正书宋_GBK"/>
              </w:rPr>
              <w:t>1029.23</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1029.23</w:t>
            </w:r>
          </w:p>
        </w:tc>
        <w:tc>
          <w:tcPr>
            <w:tcW w:w="3402" w:type="dxa"/>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1029.23</w:t>
            </w:r>
          </w:p>
        </w:tc>
        <w:tc>
          <w:tcPr>
            <w:tcW w:w="1474" w:type="dxa"/>
            <w:vAlign w:val="center"/>
          </w:tcPr>
          <w:p>
            <w:pPr>
              <w:spacing w:line="300" w:lineRule="exact"/>
              <w:jc w:val="right"/>
              <w:rPr>
                <w:rFonts w:ascii="方正书宋_GBK" w:eastAsia="方正书宋_GBK"/>
                <w:b/>
              </w:rPr>
            </w:pPr>
            <w:r>
              <w:rPr>
                <w:rFonts w:ascii="方正书宋_GBK" w:eastAsia="方正书宋_GBK"/>
                <w:b/>
              </w:rPr>
              <w:t>1029.23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1029.23</w:t>
            </w:r>
          </w:p>
        </w:tc>
        <w:tc>
          <w:tcPr>
            <w:tcW w:w="3402" w:type="dxa"/>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1029.23</w:t>
            </w:r>
          </w:p>
        </w:tc>
        <w:tc>
          <w:tcPr>
            <w:tcW w:w="1474" w:type="dxa"/>
            <w:vAlign w:val="center"/>
          </w:tcPr>
          <w:p>
            <w:pPr>
              <w:spacing w:line="300" w:lineRule="exact"/>
              <w:jc w:val="right"/>
              <w:rPr>
                <w:rFonts w:ascii="方正书宋_GBK" w:eastAsia="方正书宋_GBK"/>
                <w:b/>
              </w:rPr>
            </w:pPr>
            <w:r>
              <w:rPr>
                <w:rFonts w:ascii="方正书宋_GBK" w:eastAsia="方正书宋_GBK"/>
                <w:b/>
              </w:rPr>
              <w:t>1029.23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357005</w:t>
            </w:r>
            <w:r>
              <w:rPr>
                <w:rFonts w:hint="eastAsia" w:ascii="方正小标宋_GBK" w:eastAsia="方正小标宋_GBK"/>
                <w:sz w:val="24"/>
              </w:rPr>
              <w:t>河北省艺术研究所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1029.23</w:t>
            </w:r>
          </w:p>
        </w:tc>
        <w:tc>
          <w:tcPr>
            <w:tcW w:w="2551" w:type="dxa"/>
            <w:vAlign w:val="center"/>
          </w:tcPr>
          <w:p>
            <w:pPr>
              <w:spacing w:line="300" w:lineRule="exact"/>
              <w:jc w:val="right"/>
              <w:rPr>
                <w:rFonts w:ascii="方正书宋_GBK" w:eastAsia="方正书宋_GBK"/>
                <w:b/>
              </w:rPr>
            </w:pPr>
            <w:r>
              <w:rPr>
                <w:rFonts w:ascii="方正书宋_GBK" w:eastAsia="方正书宋_GBK"/>
                <w:b/>
              </w:rPr>
              <w:t>964.23</w:t>
            </w:r>
          </w:p>
        </w:tc>
        <w:tc>
          <w:tcPr>
            <w:tcW w:w="2551" w:type="dxa"/>
            <w:vAlign w:val="center"/>
          </w:tcPr>
          <w:p>
            <w:pPr>
              <w:spacing w:line="300" w:lineRule="exact"/>
              <w:jc w:val="right"/>
              <w:rPr>
                <w:rFonts w:ascii="方正书宋_GBK" w:eastAsia="方正书宋_GBK"/>
                <w:b/>
              </w:rPr>
            </w:pPr>
            <w:r>
              <w:rPr>
                <w:rFonts w:ascii="方正书宋_GBK" w:eastAsia="方正书宋_GBK"/>
                <w:b/>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206</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科学技术支出</w:t>
            </w:r>
          </w:p>
        </w:tc>
        <w:tc>
          <w:tcPr>
            <w:tcW w:w="2551" w:type="dxa"/>
            <w:vAlign w:val="center"/>
          </w:tcPr>
          <w:p>
            <w:pPr>
              <w:spacing w:line="300" w:lineRule="exact"/>
              <w:jc w:val="right"/>
              <w:rPr>
                <w:rFonts w:ascii="方正书宋_GBK" w:eastAsia="方正书宋_GBK"/>
              </w:rPr>
            </w:pPr>
            <w:r>
              <w:rPr>
                <w:rFonts w:ascii="方正书宋_GBK" w:eastAsia="方正书宋_GBK"/>
              </w:rPr>
              <w:t>1029.23</w:t>
            </w:r>
          </w:p>
        </w:tc>
        <w:tc>
          <w:tcPr>
            <w:tcW w:w="2551" w:type="dxa"/>
            <w:vAlign w:val="center"/>
          </w:tcPr>
          <w:p>
            <w:pPr>
              <w:spacing w:line="300" w:lineRule="exact"/>
              <w:jc w:val="right"/>
              <w:rPr>
                <w:rFonts w:ascii="方正书宋_GBK" w:eastAsia="方正书宋_GBK"/>
              </w:rPr>
            </w:pPr>
            <w:r>
              <w:rPr>
                <w:rFonts w:ascii="方正书宋_GBK" w:eastAsia="方正书宋_GBK"/>
              </w:rPr>
              <w:t>964.23</w:t>
            </w:r>
          </w:p>
        </w:tc>
        <w:tc>
          <w:tcPr>
            <w:tcW w:w="2551" w:type="dxa"/>
            <w:vAlign w:val="center"/>
          </w:tcPr>
          <w:p>
            <w:pPr>
              <w:spacing w:line="300" w:lineRule="exact"/>
              <w:jc w:val="right"/>
              <w:rPr>
                <w:rFonts w:ascii="方正书宋_GBK" w:eastAsia="方正书宋_GBK"/>
              </w:rPr>
            </w:pPr>
            <w:r>
              <w:rPr>
                <w:rFonts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20601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科学技术管理事务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1017.23</w:t>
            </w:r>
          </w:p>
        </w:tc>
        <w:tc>
          <w:tcPr>
            <w:tcW w:w="2551" w:type="dxa"/>
            <w:vAlign w:val="center"/>
          </w:tcPr>
          <w:p>
            <w:pPr>
              <w:spacing w:line="300" w:lineRule="exact"/>
              <w:jc w:val="right"/>
              <w:rPr>
                <w:rFonts w:ascii="方正书宋_GBK" w:eastAsia="方正书宋_GBK"/>
              </w:rPr>
            </w:pPr>
            <w:r>
              <w:rPr>
                <w:rFonts w:ascii="方正书宋_GBK" w:eastAsia="方正书宋_GBK"/>
              </w:rPr>
              <w:t>964.23</w:t>
            </w:r>
          </w:p>
        </w:tc>
        <w:tc>
          <w:tcPr>
            <w:tcW w:w="2551" w:type="dxa"/>
            <w:vAlign w:val="center"/>
          </w:tcPr>
          <w:p>
            <w:pPr>
              <w:spacing w:line="300" w:lineRule="exact"/>
              <w:jc w:val="right"/>
              <w:rPr>
                <w:rFonts w:ascii="方正书宋_GBK" w:eastAsia="方正书宋_GBK"/>
              </w:rPr>
            </w:pPr>
            <w:r>
              <w:rPr>
                <w:rFonts w:ascii="方正书宋_GBK" w:eastAsia="方正书宋_GBK"/>
              </w:rP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2060199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其他科学技术管理事务支出</w:t>
            </w:r>
          </w:p>
        </w:tc>
        <w:tc>
          <w:tcPr>
            <w:tcW w:w="2551" w:type="dxa"/>
            <w:vAlign w:val="center"/>
          </w:tcPr>
          <w:p>
            <w:pPr>
              <w:spacing w:line="300" w:lineRule="exact"/>
              <w:jc w:val="right"/>
              <w:rPr>
                <w:rFonts w:ascii="方正书宋_GBK" w:eastAsia="方正书宋_GBK"/>
              </w:rPr>
            </w:pPr>
            <w:r>
              <w:rPr>
                <w:rFonts w:ascii="方正书宋_GBK" w:eastAsia="方正书宋_GBK"/>
              </w:rPr>
              <w:t>1017.23</w:t>
            </w:r>
          </w:p>
        </w:tc>
        <w:tc>
          <w:tcPr>
            <w:tcW w:w="2551" w:type="dxa"/>
            <w:vAlign w:val="center"/>
          </w:tcPr>
          <w:p>
            <w:pPr>
              <w:spacing w:line="300" w:lineRule="exact"/>
              <w:jc w:val="right"/>
              <w:rPr>
                <w:rFonts w:ascii="方正书宋_GBK" w:eastAsia="方正书宋_GBK"/>
              </w:rPr>
            </w:pPr>
            <w:r>
              <w:rPr>
                <w:rFonts w:ascii="方正书宋_GBK" w:eastAsia="方正书宋_GBK"/>
              </w:rPr>
              <w:t>964.23</w:t>
            </w:r>
          </w:p>
        </w:tc>
        <w:tc>
          <w:tcPr>
            <w:tcW w:w="2551" w:type="dxa"/>
            <w:vAlign w:val="center"/>
          </w:tcPr>
          <w:p>
            <w:pPr>
              <w:spacing w:line="300" w:lineRule="exact"/>
              <w:jc w:val="right"/>
              <w:rPr>
                <w:rFonts w:ascii="方正书宋_GBK" w:eastAsia="方正书宋_GBK"/>
              </w:rPr>
            </w:pPr>
            <w:r>
              <w:rPr>
                <w:rFonts w:ascii="方正书宋_GBK" w:eastAsia="方正书宋_GBK"/>
              </w:rP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20699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其他科学技术支出</w:t>
            </w:r>
          </w:p>
        </w:tc>
        <w:tc>
          <w:tcPr>
            <w:tcW w:w="2551" w:type="dxa"/>
            <w:vAlign w:val="center"/>
          </w:tcPr>
          <w:p>
            <w:pPr>
              <w:spacing w:line="300" w:lineRule="exact"/>
              <w:jc w:val="right"/>
              <w:rPr>
                <w:rFonts w:ascii="方正书宋_GBK" w:eastAsia="方正书宋_GBK"/>
              </w:rPr>
            </w:pPr>
            <w:r>
              <w:rPr>
                <w:rFonts w:ascii="方正书宋_GBK" w:eastAsia="方正书宋_GBK"/>
              </w:rPr>
              <w:t>12.00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2069999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其他科学技术支出</w:t>
            </w:r>
          </w:p>
        </w:tc>
        <w:tc>
          <w:tcPr>
            <w:tcW w:w="2551" w:type="dxa"/>
            <w:vAlign w:val="center"/>
          </w:tcPr>
          <w:p>
            <w:pPr>
              <w:spacing w:line="300" w:lineRule="exact"/>
              <w:jc w:val="right"/>
              <w:rPr>
                <w:rFonts w:ascii="方正书宋_GBK" w:eastAsia="方正书宋_GBK"/>
              </w:rPr>
            </w:pPr>
            <w:r>
              <w:rPr>
                <w:rFonts w:ascii="方正书宋_GBK" w:eastAsia="方正书宋_GBK"/>
              </w:rPr>
              <w:t>12.00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12.00</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357005</w:t>
            </w:r>
            <w:r>
              <w:rPr>
                <w:rFonts w:hint="eastAsia" w:ascii="方正小标宋_GBK" w:eastAsia="方正小标宋_GBK"/>
                <w:sz w:val="24"/>
              </w:rPr>
              <w:t>河北省艺术研究所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964.23</w:t>
            </w:r>
          </w:p>
        </w:tc>
        <w:tc>
          <w:tcPr>
            <w:tcW w:w="2551" w:type="dxa"/>
            <w:vAlign w:val="center"/>
          </w:tcPr>
          <w:p>
            <w:pPr>
              <w:spacing w:line="300" w:lineRule="exact"/>
              <w:jc w:val="right"/>
              <w:rPr>
                <w:rFonts w:ascii="方正书宋_GBK" w:eastAsia="方正书宋_GBK"/>
                <w:b/>
              </w:rPr>
            </w:pPr>
            <w:r>
              <w:rPr>
                <w:rFonts w:ascii="方正书宋_GBK" w:eastAsia="方正书宋_GBK"/>
                <w:b/>
              </w:rPr>
              <w:t>890.96</w:t>
            </w:r>
          </w:p>
        </w:tc>
        <w:tc>
          <w:tcPr>
            <w:tcW w:w="2551" w:type="dxa"/>
            <w:vAlign w:val="center"/>
          </w:tcPr>
          <w:p>
            <w:pPr>
              <w:spacing w:line="300" w:lineRule="exact"/>
              <w:jc w:val="right"/>
              <w:rPr>
                <w:rFonts w:ascii="方正书宋_GBK" w:eastAsia="方正书宋_GBK"/>
                <w:b/>
              </w:rPr>
            </w:pPr>
            <w:r>
              <w:rPr>
                <w:rFonts w:ascii="方正书宋_GBK" w:eastAsia="方正书宋_GBK"/>
                <w:b/>
              </w:rPr>
              <w:t>73.27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761.92</w:t>
            </w:r>
          </w:p>
        </w:tc>
        <w:tc>
          <w:tcPr>
            <w:tcW w:w="2551" w:type="dxa"/>
            <w:vAlign w:val="center"/>
          </w:tcPr>
          <w:p>
            <w:pPr>
              <w:spacing w:line="300" w:lineRule="exact"/>
              <w:jc w:val="right"/>
              <w:rPr>
                <w:rFonts w:ascii="方正书宋_GBK" w:eastAsia="方正书宋_GBK"/>
              </w:rPr>
            </w:pPr>
            <w:r>
              <w:rPr>
                <w:rFonts w:ascii="方正书宋_GBK" w:eastAsia="方正书宋_GBK"/>
              </w:rPr>
              <w:t>761.92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225.67</w:t>
            </w:r>
          </w:p>
        </w:tc>
        <w:tc>
          <w:tcPr>
            <w:tcW w:w="2551" w:type="dxa"/>
            <w:vAlign w:val="center"/>
          </w:tcPr>
          <w:p>
            <w:pPr>
              <w:spacing w:line="300" w:lineRule="exact"/>
              <w:jc w:val="right"/>
              <w:rPr>
                <w:rFonts w:ascii="方正书宋_GBK" w:eastAsia="方正书宋_GBK"/>
              </w:rPr>
            </w:pPr>
            <w:r>
              <w:rPr>
                <w:rFonts w:ascii="方正书宋_GBK" w:eastAsia="方正书宋_GBK"/>
              </w:rPr>
              <w:t>225.67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38.43</w:t>
            </w:r>
          </w:p>
        </w:tc>
        <w:tc>
          <w:tcPr>
            <w:tcW w:w="2551" w:type="dxa"/>
            <w:vAlign w:val="center"/>
          </w:tcPr>
          <w:p>
            <w:pPr>
              <w:spacing w:line="300" w:lineRule="exact"/>
              <w:jc w:val="right"/>
              <w:rPr>
                <w:rFonts w:ascii="方正书宋_GBK" w:eastAsia="方正书宋_GBK"/>
              </w:rPr>
            </w:pPr>
            <w:r>
              <w:rPr>
                <w:rFonts w:ascii="方正书宋_GBK" w:eastAsia="方正书宋_GBK"/>
              </w:rPr>
              <w:t>38.43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156.09</w:t>
            </w:r>
          </w:p>
        </w:tc>
        <w:tc>
          <w:tcPr>
            <w:tcW w:w="2551" w:type="dxa"/>
            <w:vAlign w:val="center"/>
          </w:tcPr>
          <w:p>
            <w:pPr>
              <w:spacing w:line="300" w:lineRule="exact"/>
              <w:jc w:val="right"/>
              <w:rPr>
                <w:rFonts w:ascii="方正书宋_GBK" w:eastAsia="方正书宋_GBK"/>
              </w:rPr>
            </w:pPr>
            <w:r>
              <w:rPr>
                <w:rFonts w:ascii="方正书宋_GBK" w:eastAsia="方正书宋_GBK"/>
              </w:rPr>
              <w:t>156.09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55.98</w:t>
            </w:r>
          </w:p>
        </w:tc>
        <w:tc>
          <w:tcPr>
            <w:tcW w:w="2551" w:type="dxa"/>
            <w:vAlign w:val="center"/>
          </w:tcPr>
          <w:p>
            <w:pPr>
              <w:spacing w:line="300" w:lineRule="exact"/>
              <w:jc w:val="right"/>
              <w:rPr>
                <w:rFonts w:ascii="方正书宋_GBK" w:eastAsia="方正书宋_GBK"/>
              </w:rPr>
            </w:pPr>
            <w:r>
              <w:rPr>
                <w:rFonts w:ascii="方正书宋_GBK" w:eastAsia="方正书宋_GBK"/>
              </w:rPr>
              <w:t>55.98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27.29</w:t>
            </w:r>
          </w:p>
        </w:tc>
        <w:tc>
          <w:tcPr>
            <w:tcW w:w="2551" w:type="dxa"/>
            <w:vAlign w:val="center"/>
          </w:tcPr>
          <w:p>
            <w:pPr>
              <w:spacing w:line="300" w:lineRule="exact"/>
              <w:jc w:val="right"/>
              <w:rPr>
                <w:rFonts w:ascii="方正书宋_GBK" w:eastAsia="方正书宋_GBK"/>
              </w:rPr>
            </w:pPr>
            <w:r>
              <w:rPr>
                <w:rFonts w:ascii="方正书宋_GBK" w:eastAsia="方正书宋_GBK"/>
              </w:rPr>
              <w:t>27.29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39.18</w:t>
            </w:r>
          </w:p>
        </w:tc>
        <w:tc>
          <w:tcPr>
            <w:tcW w:w="2551" w:type="dxa"/>
            <w:vAlign w:val="center"/>
          </w:tcPr>
          <w:p>
            <w:pPr>
              <w:spacing w:line="300" w:lineRule="exact"/>
              <w:jc w:val="right"/>
              <w:rPr>
                <w:rFonts w:ascii="方正书宋_GBK" w:eastAsia="方正书宋_GBK"/>
              </w:rPr>
            </w:pPr>
            <w:r>
              <w:rPr>
                <w:rFonts w:ascii="方正书宋_GBK" w:eastAsia="方正书宋_GBK"/>
              </w:rPr>
              <w:t>39.18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41.98</w:t>
            </w:r>
          </w:p>
        </w:tc>
        <w:tc>
          <w:tcPr>
            <w:tcW w:w="2551" w:type="dxa"/>
            <w:vAlign w:val="center"/>
          </w:tcPr>
          <w:p>
            <w:pPr>
              <w:spacing w:line="300" w:lineRule="exact"/>
              <w:jc w:val="right"/>
              <w:rPr>
                <w:rFonts w:ascii="方正书宋_GBK" w:eastAsia="方正书宋_GBK"/>
              </w:rPr>
            </w:pPr>
            <w:r>
              <w:rPr>
                <w:rFonts w:ascii="方正书宋_GBK" w:eastAsia="方正书宋_GBK"/>
              </w:rPr>
              <w:t>41.98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30199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177.30</w:t>
            </w:r>
          </w:p>
        </w:tc>
        <w:tc>
          <w:tcPr>
            <w:tcW w:w="2551" w:type="dxa"/>
            <w:vAlign w:val="center"/>
          </w:tcPr>
          <w:p>
            <w:pPr>
              <w:spacing w:line="300" w:lineRule="exact"/>
              <w:jc w:val="right"/>
              <w:rPr>
                <w:rFonts w:ascii="方正书宋_GBK" w:eastAsia="方正书宋_GBK"/>
              </w:rPr>
            </w:pPr>
            <w:r>
              <w:rPr>
                <w:rFonts w:ascii="方正书宋_GBK" w:eastAsia="方正书宋_GBK"/>
              </w:rPr>
              <w:t>177.30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65.27</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65.27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6.00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印刷费</w:t>
            </w:r>
          </w:p>
        </w:tc>
        <w:tc>
          <w:tcPr>
            <w:tcW w:w="2551" w:type="dxa"/>
            <w:vAlign w:val="center"/>
          </w:tcPr>
          <w:p>
            <w:pPr>
              <w:spacing w:line="300" w:lineRule="exact"/>
              <w:jc w:val="right"/>
              <w:rPr>
                <w:rFonts w:ascii="方正书宋_GBK" w:eastAsia="方正书宋_GBK"/>
              </w:rPr>
            </w:pPr>
            <w:r>
              <w:rPr>
                <w:rFonts w:ascii="方正书宋_GBK" w:eastAsia="方正书宋_GBK"/>
              </w:rPr>
              <w:t>3.00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30204</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手续费</w:t>
            </w:r>
          </w:p>
        </w:tc>
        <w:tc>
          <w:tcPr>
            <w:tcW w:w="2551" w:type="dxa"/>
            <w:vAlign w:val="center"/>
          </w:tcPr>
          <w:p>
            <w:pPr>
              <w:spacing w:line="300" w:lineRule="exact"/>
              <w:jc w:val="right"/>
              <w:rPr>
                <w:rFonts w:ascii="方正书宋_GBK" w:eastAsia="方正书宋_GBK"/>
              </w:rPr>
            </w:pPr>
            <w:r>
              <w:rPr>
                <w:rFonts w:ascii="方正书宋_GBK" w:eastAsia="方正书宋_GBK"/>
              </w:rPr>
              <w:t>0.50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30205</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水费</w:t>
            </w:r>
          </w:p>
        </w:tc>
        <w:tc>
          <w:tcPr>
            <w:tcW w:w="2551" w:type="dxa"/>
            <w:vAlign w:val="center"/>
          </w:tcPr>
          <w:p>
            <w:pPr>
              <w:spacing w:line="300" w:lineRule="exact"/>
              <w:jc w:val="right"/>
              <w:rPr>
                <w:rFonts w:ascii="方正书宋_GBK" w:eastAsia="方正书宋_GBK"/>
              </w:rPr>
            </w:pPr>
            <w:r>
              <w:rPr>
                <w:rFonts w:ascii="方正书宋_GBK" w:eastAsia="方正书宋_GBK"/>
              </w:rPr>
              <w:t>1.50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30206</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电费</w:t>
            </w:r>
          </w:p>
        </w:tc>
        <w:tc>
          <w:tcPr>
            <w:tcW w:w="2551" w:type="dxa"/>
            <w:vAlign w:val="center"/>
          </w:tcPr>
          <w:p>
            <w:pPr>
              <w:spacing w:line="300" w:lineRule="exact"/>
              <w:jc w:val="right"/>
              <w:rPr>
                <w:rFonts w:ascii="方正书宋_GBK" w:eastAsia="方正书宋_GBK"/>
              </w:rPr>
            </w:pPr>
            <w:r>
              <w:rPr>
                <w:rFonts w:ascii="方正书宋_GBK" w:eastAsia="方正书宋_GBK"/>
              </w:rPr>
              <w:t>5.00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5.00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30209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物业管理费</w:t>
            </w:r>
          </w:p>
        </w:tc>
        <w:tc>
          <w:tcPr>
            <w:tcW w:w="2551" w:type="dxa"/>
            <w:vAlign w:val="center"/>
          </w:tcPr>
          <w:p>
            <w:pPr>
              <w:spacing w:line="300" w:lineRule="exact"/>
              <w:jc w:val="right"/>
              <w:rPr>
                <w:rFonts w:ascii="方正书宋_GBK" w:eastAsia="方正书宋_GBK"/>
              </w:rPr>
            </w:pPr>
            <w:r>
              <w:rPr>
                <w:rFonts w:ascii="方正书宋_GBK" w:eastAsia="方正书宋_GBK"/>
              </w:rPr>
              <w:t>1.00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5.88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vAlign w:val="center"/>
          </w:tcPr>
          <w:p>
            <w:pPr>
              <w:spacing w:line="300" w:lineRule="exact"/>
              <w:jc w:val="right"/>
              <w:rPr>
                <w:rFonts w:ascii="方正书宋_GBK" w:eastAsia="方正书宋_GBK"/>
              </w:rPr>
            </w:pPr>
            <w:r>
              <w:rPr>
                <w:rFonts w:ascii="方正书宋_GBK" w:eastAsia="方正书宋_GBK"/>
              </w:rPr>
              <w:t>2.00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30215</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会议费</w:t>
            </w:r>
          </w:p>
        </w:tc>
        <w:tc>
          <w:tcPr>
            <w:tcW w:w="2551" w:type="dxa"/>
            <w:vAlign w:val="center"/>
          </w:tcPr>
          <w:p>
            <w:pPr>
              <w:spacing w:line="300" w:lineRule="exact"/>
              <w:jc w:val="right"/>
              <w:rPr>
                <w:rFonts w:ascii="方正书宋_GBK" w:eastAsia="方正书宋_GBK"/>
              </w:rPr>
            </w:pPr>
            <w:r>
              <w:rPr>
                <w:rFonts w:ascii="方正书宋_GBK" w:eastAsia="方正书宋_GBK"/>
              </w:rPr>
              <w:t>6.09</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30216</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培训费</w:t>
            </w:r>
          </w:p>
        </w:tc>
        <w:tc>
          <w:tcPr>
            <w:tcW w:w="2551" w:type="dxa"/>
            <w:vAlign w:val="center"/>
          </w:tcPr>
          <w:p>
            <w:pPr>
              <w:spacing w:line="300" w:lineRule="exact"/>
              <w:jc w:val="right"/>
              <w:rPr>
                <w:rFonts w:ascii="方正书宋_GBK" w:eastAsia="方正书宋_GBK"/>
              </w:rPr>
            </w:pPr>
            <w:r>
              <w:rPr>
                <w:rFonts w:ascii="方正书宋_GBK" w:eastAsia="方正书宋_GBK"/>
              </w:rPr>
              <w:t>4.36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vAlign w:val="center"/>
          </w:tcPr>
          <w:p>
            <w:pPr>
              <w:spacing w:line="300" w:lineRule="exact"/>
              <w:jc w:val="left"/>
              <w:rPr>
                <w:rFonts w:ascii="方正书宋_GBK" w:eastAsia="方正书宋_GBK"/>
              </w:rPr>
            </w:pPr>
            <w:r>
              <w:rPr>
                <w:rFonts w:ascii="方正书宋_GBK" w:eastAsia="方正书宋_GBK"/>
              </w:rPr>
              <w:t>30217</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公务接待费</w:t>
            </w:r>
          </w:p>
        </w:tc>
        <w:tc>
          <w:tcPr>
            <w:tcW w:w="2551" w:type="dxa"/>
            <w:vAlign w:val="center"/>
          </w:tcPr>
          <w:p>
            <w:pPr>
              <w:spacing w:line="300" w:lineRule="exact"/>
              <w:jc w:val="right"/>
              <w:rPr>
                <w:rFonts w:ascii="方正书宋_GBK" w:eastAsia="方正书宋_GBK"/>
              </w:rPr>
            </w:pPr>
            <w:r>
              <w:rPr>
                <w:rFonts w:ascii="方正书宋_GBK" w:eastAsia="方正书宋_GBK"/>
              </w:rPr>
              <w:t>2.50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vAlign w:val="center"/>
          </w:tcPr>
          <w:p>
            <w:pPr>
              <w:spacing w:line="300" w:lineRule="exact"/>
              <w:jc w:val="left"/>
              <w:rPr>
                <w:rFonts w:ascii="方正书宋_GBK" w:eastAsia="方正书宋_GBK"/>
              </w:rPr>
            </w:pPr>
            <w:r>
              <w:rPr>
                <w:rFonts w:ascii="方正书宋_GBK" w:eastAsia="方正书宋_GBK"/>
              </w:rPr>
              <w:t>30226</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劳务费</w:t>
            </w:r>
          </w:p>
        </w:tc>
        <w:tc>
          <w:tcPr>
            <w:tcW w:w="2551" w:type="dxa"/>
            <w:vAlign w:val="center"/>
          </w:tcPr>
          <w:p>
            <w:pPr>
              <w:spacing w:line="300" w:lineRule="exact"/>
              <w:jc w:val="right"/>
              <w:rPr>
                <w:rFonts w:ascii="方正书宋_GBK" w:eastAsia="方正书宋_GBK"/>
              </w:rPr>
            </w:pPr>
            <w:r>
              <w:rPr>
                <w:rFonts w:ascii="方正书宋_GBK" w:eastAsia="方正书宋_GBK"/>
              </w:rPr>
              <w:t>3.50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5.50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5.96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7.48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129.04</w:t>
            </w:r>
          </w:p>
        </w:tc>
        <w:tc>
          <w:tcPr>
            <w:tcW w:w="2551" w:type="dxa"/>
            <w:vAlign w:val="center"/>
          </w:tcPr>
          <w:p>
            <w:pPr>
              <w:spacing w:line="300" w:lineRule="exact"/>
              <w:jc w:val="right"/>
              <w:rPr>
                <w:rFonts w:ascii="方正书宋_GBK" w:eastAsia="方正书宋_GBK"/>
              </w:rPr>
            </w:pPr>
            <w:r>
              <w:rPr>
                <w:rFonts w:ascii="方正书宋_GBK" w:eastAsia="方正书宋_GBK"/>
              </w:rPr>
              <w:t>129.04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1191" w:type="dxa"/>
            <w:vAlign w:val="center"/>
          </w:tcPr>
          <w:p>
            <w:pPr>
              <w:spacing w:line="300" w:lineRule="exact"/>
              <w:jc w:val="left"/>
              <w:rPr>
                <w:rFonts w:ascii="方正书宋_GBK" w:eastAsia="方正书宋_GBK"/>
              </w:rPr>
            </w:pPr>
            <w:r>
              <w:rPr>
                <w:rFonts w:ascii="方正书宋_GBK" w:eastAsia="方正书宋_GBK"/>
              </w:rPr>
              <w:t>30301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离休费</w:t>
            </w:r>
          </w:p>
        </w:tc>
        <w:tc>
          <w:tcPr>
            <w:tcW w:w="2551" w:type="dxa"/>
            <w:vAlign w:val="center"/>
          </w:tcPr>
          <w:p>
            <w:pPr>
              <w:spacing w:line="300" w:lineRule="exact"/>
              <w:jc w:val="right"/>
              <w:rPr>
                <w:rFonts w:ascii="方正书宋_GBK" w:eastAsia="方正书宋_GBK"/>
              </w:rPr>
            </w:pPr>
            <w:r>
              <w:rPr>
                <w:rFonts w:ascii="方正书宋_GBK" w:eastAsia="方正书宋_GBK"/>
              </w:rPr>
              <w:t>30.54</w:t>
            </w:r>
          </w:p>
        </w:tc>
        <w:tc>
          <w:tcPr>
            <w:tcW w:w="2551" w:type="dxa"/>
            <w:vAlign w:val="center"/>
          </w:tcPr>
          <w:p>
            <w:pPr>
              <w:spacing w:line="300" w:lineRule="exact"/>
              <w:jc w:val="right"/>
              <w:rPr>
                <w:rFonts w:ascii="方正书宋_GBK" w:eastAsia="方正书宋_GBK"/>
              </w:rPr>
            </w:pPr>
            <w:r>
              <w:rPr>
                <w:rFonts w:ascii="方正书宋_GBK" w:eastAsia="方正书宋_GBK"/>
              </w:rPr>
              <w:t>30.54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1191" w:type="dxa"/>
            <w:vAlign w:val="center"/>
          </w:tcPr>
          <w:p>
            <w:pPr>
              <w:spacing w:line="300" w:lineRule="exact"/>
              <w:jc w:val="left"/>
              <w:rPr>
                <w:rFonts w:ascii="方正书宋_GBK" w:eastAsia="方正书宋_GBK"/>
              </w:rPr>
            </w:pPr>
            <w:r>
              <w:rPr>
                <w:rFonts w:ascii="方正书宋_GBK" w:eastAsia="方正书宋_GBK"/>
              </w:rPr>
              <w:t>30302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退休费</w:t>
            </w:r>
          </w:p>
        </w:tc>
        <w:tc>
          <w:tcPr>
            <w:tcW w:w="2551" w:type="dxa"/>
            <w:vAlign w:val="center"/>
          </w:tcPr>
          <w:p>
            <w:pPr>
              <w:spacing w:line="300" w:lineRule="exact"/>
              <w:jc w:val="right"/>
              <w:rPr>
                <w:rFonts w:ascii="方正书宋_GBK" w:eastAsia="方正书宋_GBK"/>
              </w:rPr>
            </w:pPr>
            <w:r>
              <w:rPr>
                <w:rFonts w:ascii="方正书宋_GBK" w:eastAsia="方正书宋_GBK"/>
              </w:rPr>
              <w:t>37.86</w:t>
            </w:r>
          </w:p>
        </w:tc>
        <w:tc>
          <w:tcPr>
            <w:tcW w:w="2551" w:type="dxa"/>
            <w:vAlign w:val="center"/>
          </w:tcPr>
          <w:p>
            <w:pPr>
              <w:spacing w:line="300" w:lineRule="exact"/>
              <w:jc w:val="right"/>
              <w:rPr>
                <w:rFonts w:ascii="方正书宋_GBK" w:eastAsia="方正书宋_GBK"/>
              </w:rPr>
            </w:pPr>
            <w:r>
              <w:rPr>
                <w:rFonts w:ascii="方正书宋_GBK" w:eastAsia="方正书宋_GBK"/>
              </w:rPr>
              <w:t>37.86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1191" w:type="dxa"/>
            <w:vAlign w:val="center"/>
          </w:tcPr>
          <w:p>
            <w:pPr>
              <w:spacing w:line="300" w:lineRule="exact"/>
              <w:jc w:val="left"/>
              <w:rPr>
                <w:rFonts w:ascii="方正书宋_GBK" w:eastAsia="方正书宋_GBK"/>
              </w:rPr>
            </w:pPr>
            <w:r>
              <w:rPr>
                <w:rFonts w:ascii="方正书宋_GBK" w:eastAsia="方正书宋_GBK"/>
              </w:rPr>
              <w:t>30305</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生活补助</w:t>
            </w:r>
          </w:p>
        </w:tc>
        <w:tc>
          <w:tcPr>
            <w:tcW w:w="2551" w:type="dxa"/>
            <w:vAlign w:val="center"/>
          </w:tcPr>
          <w:p>
            <w:pPr>
              <w:spacing w:line="300" w:lineRule="exact"/>
              <w:jc w:val="right"/>
              <w:rPr>
                <w:rFonts w:ascii="方正书宋_GBK" w:eastAsia="方正书宋_GBK"/>
              </w:rPr>
            </w:pPr>
            <w:r>
              <w:rPr>
                <w:rFonts w:ascii="方正书宋_GBK" w:eastAsia="方正书宋_GBK"/>
              </w:rPr>
              <w:t>3.48</w:t>
            </w:r>
          </w:p>
        </w:tc>
        <w:tc>
          <w:tcPr>
            <w:tcW w:w="2551" w:type="dxa"/>
            <w:vAlign w:val="center"/>
          </w:tcPr>
          <w:p>
            <w:pPr>
              <w:spacing w:line="300" w:lineRule="exact"/>
              <w:jc w:val="right"/>
              <w:rPr>
                <w:rFonts w:ascii="方正书宋_GBK" w:eastAsia="方正书宋_GBK"/>
              </w:rPr>
            </w:pPr>
            <w:r>
              <w:rPr>
                <w:rFonts w:ascii="方正书宋_GBK" w:eastAsia="方正书宋_GBK"/>
              </w:rPr>
              <w:t>3.48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1191" w:type="dxa"/>
            <w:vAlign w:val="center"/>
          </w:tcPr>
          <w:p>
            <w:pPr>
              <w:spacing w:line="300" w:lineRule="exact"/>
              <w:jc w:val="left"/>
              <w:rPr>
                <w:rFonts w:ascii="方正书宋_GBK" w:eastAsia="方正书宋_GBK"/>
              </w:rPr>
            </w:pPr>
            <w:r>
              <w:rPr>
                <w:rFonts w:ascii="方正书宋_GBK" w:eastAsia="方正书宋_GBK"/>
              </w:rPr>
              <w:t>30309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vAlign w:val="center"/>
          </w:tcPr>
          <w:p>
            <w:pPr>
              <w:spacing w:line="300" w:lineRule="exact"/>
              <w:jc w:val="right"/>
              <w:rPr>
                <w:rFonts w:ascii="方正书宋_GBK" w:eastAsia="方正书宋_GBK"/>
              </w:rPr>
            </w:pPr>
            <w:r>
              <w:rPr>
                <w:rFonts w:ascii="方正书宋_GBK" w:eastAsia="方正书宋_GBK"/>
              </w:rPr>
              <w:t>0.28</w:t>
            </w:r>
          </w:p>
        </w:tc>
        <w:tc>
          <w:tcPr>
            <w:tcW w:w="2551" w:type="dxa"/>
            <w:vAlign w:val="center"/>
          </w:tcPr>
          <w:p>
            <w:pPr>
              <w:spacing w:line="300" w:lineRule="exact"/>
              <w:jc w:val="right"/>
              <w:rPr>
                <w:rFonts w:ascii="方正书宋_GBK" w:eastAsia="方正书宋_GBK"/>
              </w:rPr>
            </w:pPr>
            <w:r>
              <w:rPr>
                <w:rFonts w:ascii="方正书宋_GBK" w:eastAsia="方正书宋_GBK"/>
              </w:rPr>
              <w:t>0.28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1191" w:type="dxa"/>
            <w:vAlign w:val="center"/>
          </w:tcPr>
          <w:p>
            <w:pPr>
              <w:spacing w:line="300" w:lineRule="exact"/>
              <w:jc w:val="left"/>
              <w:rPr>
                <w:rFonts w:ascii="方正书宋_GBK" w:eastAsia="方正书宋_GBK"/>
              </w:rPr>
            </w:pPr>
            <w:r>
              <w:rPr>
                <w:rFonts w:ascii="方正书宋_GBK" w:eastAsia="方正书宋_GBK"/>
              </w:rPr>
              <w:t>30399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56.88</w:t>
            </w:r>
          </w:p>
        </w:tc>
        <w:tc>
          <w:tcPr>
            <w:tcW w:w="2551" w:type="dxa"/>
            <w:vAlign w:val="center"/>
          </w:tcPr>
          <w:p>
            <w:pPr>
              <w:spacing w:line="300" w:lineRule="exact"/>
              <w:jc w:val="right"/>
              <w:rPr>
                <w:rFonts w:ascii="方正书宋_GBK" w:eastAsia="方正书宋_GBK"/>
              </w:rPr>
            </w:pPr>
            <w:r>
              <w:rPr>
                <w:rFonts w:ascii="方正书宋_GBK" w:eastAsia="方正书宋_GBK"/>
              </w:rPr>
              <w:t>56.88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1191" w:type="dxa"/>
            <w:vAlign w:val="center"/>
          </w:tcPr>
          <w:p>
            <w:pPr>
              <w:spacing w:line="300" w:lineRule="exact"/>
              <w:jc w:val="left"/>
              <w:rPr>
                <w:rFonts w:ascii="方正书宋_GBK" w:eastAsia="方正书宋_GBK"/>
              </w:rPr>
            </w:pPr>
            <w:r>
              <w:rPr>
                <w:rFonts w:ascii="方正书宋_GBK" w:eastAsia="方正书宋_GBK"/>
              </w:rPr>
              <w:t>310</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资本性支出</w:t>
            </w:r>
          </w:p>
        </w:tc>
        <w:tc>
          <w:tcPr>
            <w:tcW w:w="2551" w:type="dxa"/>
            <w:vAlign w:val="center"/>
          </w:tcPr>
          <w:p>
            <w:pPr>
              <w:spacing w:line="300" w:lineRule="exact"/>
              <w:jc w:val="right"/>
              <w:rPr>
                <w:rFonts w:ascii="方正书宋_GBK" w:eastAsia="方正书宋_GBK"/>
              </w:rPr>
            </w:pPr>
            <w:r>
              <w:rPr>
                <w:rFonts w:ascii="方正书宋_GBK" w:eastAsia="方正书宋_GBK"/>
              </w:rPr>
              <w:t>8.00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1191" w:type="dxa"/>
            <w:vAlign w:val="center"/>
          </w:tcPr>
          <w:p>
            <w:pPr>
              <w:spacing w:line="300" w:lineRule="exact"/>
              <w:jc w:val="left"/>
              <w:rPr>
                <w:rFonts w:ascii="方正书宋_GBK" w:eastAsia="方正书宋_GBK"/>
              </w:rPr>
            </w:pPr>
            <w:r>
              <w:rPr>
                <w:rFonts w:ascii="方正书宋_GBK" w:eastAsia="方正书宋_GBK"/>
              </w:rPr>
              <w:t>31002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办公设备购置</w:t>
            </w:r>
          </w:p>
        </w:tc>
        <w:tc>
          <w:tcPr>
            <w:tcW w:w="2551" w:type="dxa"/>
            <w:vAlign w:val="center"/>
          </w:tcPr>
          <w:p>
            <w:pPr>
              <w:spacing w:line="300" w:lineRule="exact"/>
              <w:jc w:val="right"/>
              <w:rPr>
                <w:rFonts w:ascii="方正书宋_GBK" w:eastAsia="方正书宋_GBK"/>
              </w:rPr>
            </w:pPr>
            <w:r>
              <w:rPr>
                <w:rFonts w:ascii="方正书宋_GBK" w:eastAsia="方正书宋_GBK"/>
              </w:rPr>
              <w:t>8.00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8.00</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357005</w:t>
            </w:r>
            <w:r>
              <w:rPr>
                <w:rFonts w:hint="eastAsia" w:ascii="方正小标宋_GBK" w:eastAsia="方正小标宋_GBK"/>
                <w:sz w:val="24"/>
              </w:rPr>
              <w:t>河北省艺术研究所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357005</w:t>
            </w:r>
            <w:r>
              <w:rPr>
                <w:rFonts w:hint="eastAsia" w:ascii="方正小标宋_GBK" w:eastAsia="方正小标宋_GBK"/>
                <w:sz w:val="24"/>
              </w:rPr>
              <w:t>河北省艺术研究所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357005</w:t>
            </w:r>
            <w:r>
              <w:rPr>
                <w:rFonts w:hint="eastAsia" w:ascii="方正小标宋_GBK" w:eastAsia="方正小标宋_GBK"/>
                <w:sz w:val="24"/>
              </w:rPr>
              <w:t>河北省艺术研究所</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2.50</w:t>
            </w:r>
          </w:p>
        </w:tc>
        <w:tc>
          <w:tcPr>
            <w:tcW w:w="2381" w:type="dxa"/>
            <w:vAlign w:val="center"/>
          </w:tcPr>
          <w:p>
            <w:pPr>
              <w:spacing w:line="300" w:lineRule="exact"/>
              <w:jc w:val="right"/>
              <w:rPr>
                <w:rFonts w:ascii="方正书宋_GBK" w:eastAsia="方正书宋_GBK"/>
                <w:b/>
              </w:rPr>
            </w:pPr>
            <w:r>
              <w:rPr>
                <w:rFonts w:ascii="方正书宋_GBK" w:eastAsia="方正书宋_GBK"/>
                <w:b/>
              </w:rPr>
              <w:t>2.50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hint="eastAsia"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ascii="方正书宋_GBK" w:eastAsia="方正书宋_GBK"/>
              </w:rPr>
              <w:t>2.50</w:t>
            </w:r>
          </w:p>
        </w:tc>
        <w:tc>
          <w:tcPr>
            <w:tcW w:w="2381" w:type="dxa"/>
            <w:vAlign w:val="center"/>
          </w:tcPr>
          <w:p>
            <w:pPr>
              <w:spacing w:line="300" w:lineRule="exact"/>
              <w:jc w:val="right"/>
              <w:rPr>
                <w:rFonts w:ascii="方正书宋_GBK" w:eastAsia="方正书宋_GBK"/>
              </w:rPr>
            </w:pPr>
            <w:r>
              <w:rPr>
                <w:rFonts w:ascii="方正书宋_GBK" w:eastAsia="方正书宋_GBK"/>
              </w:rPr>
              <w:t>2.50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Times New Roman" w:hAnsi="宋体"/>
          <w:sz w:val="44"/>
        </w:rPr>
      </w:pPr>
      <w:r>
        <w:rPr>
          <w:rFonts w:hint="eastAsia" w:ascii="方正小标宋_GBK" w:eastAsia="方正小标宋_GBK"/>
          <w:sz w:val="44"/>
        </w:rPr>
        <w:t>河北省艺术研究所2021年单位预算信息公开情况说明</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w:t>
      </w:r>
      <w:r>
        <w:rPr>
          <w:rFonts w:hint="eastAsia" w:ascii="Times New Roman" w:eastAsia="方正仿宋_GBK"/>
          <w:sz w:val="28"/>
          <w:lang w:val="en-US" w:eastAsia="zh-CN"/>
        </w:rPr>
        <w:t>中华人民共和国</w:t>
      </w:r>
      <w:r>
        <w:rPr>
          <w:rFonts w:hint="eastAsia" w:ascii="Times New Roman" w:eastAsia="方正仿宋_GBK"/>
          <w:sz w:val="28"/>
        </w:rPr>
        <w:t>预算法》、《地方预决算公开操作规程》和《河北省省级预算公开办法》规定，现将河北省艺术研究所2021年单位预算公开如下：</w:t>
      </w:r>
      <w:bookmarkStart w:id="1" w:name="_GoBack"/>
      <w:bookmarkEnd w:id="1"/>
    </w:p>
    <w:p>
      <w:pPr>
        <w:spacing w:beforeLines="50" w:afterLines="50"/>
        <w:ind w:firstLine="640" w:firstLineChars="200"/>
        <w:jc w:val="left"/>
        <w:rPr>
          <w:rFonts w:hint="eastAsia" w:ascii="Times New Roman" w:hAnsi="宋体"/>
          <w:sz w:val="32"/>
        </w:rPr>
      </w:pPr>
      <w:r>
        <w:rPr>
          <w:rFonts w:hint="eastAsia" w:ascii="黑体" w:eastAsia="黑体"/>
          <w:sz w:val="32"/>
        </w:rPr>
        <w:t>一、单位职责及机构设置情况</w:t>
      </w:r>
    </w:p>
    <w:p>
      <w:pPr>
        <w:ind w:firstLine="643" w:firstLineChars="200"/>
        <w:jc w:val="left"/>
        <w:rPr>
          <w:rFonts w:hint="eastAsia"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（一）开展文化艺术基础理论、文化经济理论研究、文化创作研究。</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（二）研究人才队伍培训和学术交流。</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（三）开展历史现状、文化政策理论研究。</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（四）发行艺术刊物，宣传推介新人、新作品。</w:t>
      </w:r>
    </w:p>
    <w:p>
      <w:pPr>
        <w:spacing w:line="500" w:lineRule="exact"/>
        <w:ind w:firstLine="560" w:firstLineChars="200"/>
        <w:jc w:val="left"/>
        <w:rPr>
          <w:rFonts w:ascii="Times New Roman" w:eastAsia="方正仿宋_GBK"/>
          <w:sz w:val="28"/>
        </w:rPr>
      </w:pPr>
    </w:p>
    <w:p>
      <w:pPr>
        <w:ind w:firstLine="643" w:firstLineChars="200"/>
        <w:jc w:val="left"/>
        <w:rPr>
          <w:rFonts w:hint="eastAsia" w:ascii="Times New Roman" w:hAnsi="宋体"/>
          <w:b/>
          <w:sz w:val="32"/>
        </w:rPr>
      </w:pPr>
      <w:r>
        <w:rPr>
          <w:rFonts w:hint="eastAsia" w:ascii="方正楷体_GBK" w:eastAsia="方正楷体_GBK"/>
          <w:b/>
          <w:sz w:val="32"/>
        </w:rPr>
        <w:t>机构设置：</w:t>
      </w:r>
    </w:p>
    <w:p>
      <w:pPr>
        <w:jc w:val="center"/>
        <w:rPr>
          <w:rFonts w:hint="eastAsia" w:ascii="Times New Roman" w:hAnsi="宋体"/>
          <w:sz w:val="32"/>
        </w:rPr>
      </w:pPr>
      <w:r>
        <w:rPr>
          <w:rFonts w:hint="eastAsia" w:ascii="方正小标宋_GBK" w:eastAsia="方正小标宋_GBK"/>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河北省艺术研究所</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Lines="50" w:afterLines="50"/>
        <w:ind w:firstLine="640" w:firstLineChars="200"/>
        <w:jc w:val="left"/>
        <w:rPr>
          <w:rFonts w:hint="eastAsia" w:ascii="Times New Roman" w:hAnsi="宋体"/>
          <w:sz w:val="32"/>
        </w:rPr>
      </w:pPr>
      <w:r>
        <w:rPr>
          <w:rFonts w:hint="eastAsia" w:ascii="黑体" w:eastAsia="黑体"/>
          <w:sz w:val="32"/>
        </w:rPr>
        <w:t>二、单位预算安排的总体情况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按照预算管理有关规定，目前我省单位预算的编制实行综合预算管理，即全部收入和支出都反映在预算中。河北省艺术研究所的收支包含在单位预算中。</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反映本单位当年全部收入。2021年预算收入1029.23万元，其中：一般公共预算收入1029.23万元。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河北省艺术研究所年度单位预算中支出预算的总体情况。2021年支出预算1029.23万元，其中基本支出964.23万元，包括人员经费890.96万元和日常公用经费73.27万元；项目支出65万元,主要为珍贵文献资料抢救和脚本挖掘项目等。</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ascii="Times New Roman" w:eastAsia="方正仿宋_GBK"/>
          <w:sz w:val="28"/>
        </w:rPr>
      </w:pPr>
      <w:r>
        <w:rPr>
          <w:rFonts w:ascii="Times New Roman" w:eastAsia="方正仿宋_GBK"/>
          <w:sz w:val="28"/>
        </w:rPr>
        <w:t>2021年预算收支安排1029.23万元，较2020年预算增加16.59万元，其中：基本支出增加23.29万元，主要为增加人员经费支出；项目支出减少6.7万元，主要为三区人才经费。</w:t>
      </w:r>
    </w:p>
    <w:p>
      <w:pPr>
        <w:spacing w:line="500" w:lineRule="exact"/>
        <w:ind w:firstLine="560" w:firstLineChars="200"/>
        <w:jc w:val="left"/>
        <w:rPr>
          <w:rFonts w:ascii="Times New Roman" w:eastAsia="方正仿宋_GBK"/>
          <w:sz w:val="28"/>
        </w:rPr>
      </w:pPr>
    </w:p>
    <w:p>
      <w:pPr>
        <w:spacing w:beforeLines="50" w:afterLines="50"/>
        <w:ind w:firstLine="640" w:firstLineChars="200"/>
        <w:jc w:val="left"/>
        <w:rPr>
          <w:rFonts w:hint="eastAsia" w:ascii="Times New Roman" w:hAnsi="宋体"/>
          <w:sz w:val="32"/>
        </w:rPr>
      </w:pPr>
      <w:r>
        <w:rPr>
          <w:rFonts w:hint="eastAsia" w:ascii="黑体" w:eastAsia="黑体"/>
          <w:sz w:val="32"/>
        </w:rPr>
        <w:t>三、机关运行经费安排情况</w:t>
      </w:r>
    </w:p>
    <w:p>
      <w:pPr>
        <w:spacing w:line="500" w:lineRule="exact"/>
        <w:ind w:firstLine="560" w:firstLineChars="200"/>
        <w:jc w:val="left"/>
        <w:rPr>
          <w:rFonts w:ascii="Times New Roman" w:eastAsia="方正仿宋_GBK"/>
          <w:sz w:val="28"/>
        </w:rPr>
      </w:pPr>
      <w:r>
        <w:rPr>
          <w:rFonts w:ascii="Times New Roman" w:eastAsia="方正仿宋_GBK"/>
          <w:sz w:val="28"/>
        </w:rPr>
        <w:t>2021年，我单位机关运行经费共计安排73.27万元，主要用于日常维修、办公用房水电费、办公用房取暖费、办公用房物业管理费等日常运行支出。</w:t>
      </w:r>
    </w:p>
    <w:p>
      <w:pPr>
        <w:spacing w:line="500" w:lineRule="exact"/>
        <w:ind w:firstLine="560" w:firstLineChars="200"/>
        <w:jc w:val="left"/>
        <w:rPr>
          <w:rFonts w:ascii="Times New Roman" w:eastAsia="方正仿宋_GBK"/>
          <w:sz w:val="28"/>
        </w:rPr>
      </w:pPr>
    </w:p>
    <w:p>
      <w:pPr>
        <w:spacing w:beforeLines="50" w:afterLines="50"/>
        <w:ind w:firstLine="640" w:firstLineChars="200"/>
        <w:jc w:val="left"/>
        <w:rPr>
          <w:rFonts w:hint="eastAsia" w:ascii="Times New Roman" w:hAnsi="宋体"/>
          <w:sz w:val="32"/>
        </w:rPr>
      </w:pPr>
      <w:r>
        <w:rPr>
          <w:rFonts w:hint="eastAsia" w:ascii="黑体" w:eastAsia="黑体"/>
          <w:sz w:val="32"/>
        </w:rPr>
        <w:t>四、财政拨款</w:t>
      </w:r>
      <w:r>
        <w:rPr>
          <w:rFonts w:hint="cs" w:ascii="黑体" w:eastAsia="黑体"/>
          <w:sz w:val="32"/>
          <w:cs/>
        </w:rPr>
        <w:t>“</w:t>
      </w:r>
      <w:r>
        <w:rPr>
          <w:rFonts w:hint="eastAsia" w:ascii="黑体" w:eastAsia="黑体"/>
          <w:sz w:val="32"/>
        </w:rPr>
        <w:t>三公</w:t>
      </w:r>
      <w:r>
        <w:rPr>
          <w:rFonts w:hint="cs" w:ascii="黑体" w:eastAsia="黑体"/>
          <w:sz w:val="32"/>
          <w:cs/>
        </w:rPr>
        <w:t>”</w:t>
      </w:r>
      <w:r>
        <w:rPr>
          <w:rFonts w:hint="eastAsia" w:ascii="黑体" w:eastAsia="黑体"/>
          <w:sz w:val="32"/>
        </w:rPr>
        <w:t>经费预算情况及增减变化原因</w:t>
      </w:r>
    </w:p>
    <w:p>
      <w:pPr>
        <w:spacing w:line="500" w:lineRule="exact"/>
        <w:ind w:firstLine="560" w:firstLineChars="200"/>
        <w:jc w:val="left"/>
        <w:rPr>
          <w:rFonts w:ascii="Times New Roman" w:eastAsia="方正仿宋_GBK"/>
          <w:sz w:val="28"/>
        </w:rPr>
      </w:pPr>
      <w:r>
        <w:rPr>
          <w:rFonts w:ascii="Times New Roman" w:eastAsia="方正仿宋_GBK"/>
          <w:sz w:val="28"/>
        </w:rPr>
        <w:t>2021年，我单位财政拨款“三公”经费预算安排2.5万元，其中因公出国（境）费0万元；公务用车购置及运维费0万元（其中：公务用车购置费为0万元，公务用车运维费0万元)；公务接待费2.5万元。与2020年相比减少3.7万元，减少的主要原因是减少公务用车运维费</w:t>
      </w:r>
      <w:r>
        <w:rPr>
          <w:rFonts w:hint="eastAsia" w:ascii="Times New Roman" w:eastAsia="方正仿宋_GBK"/>
          <w:sz w:val="28"/>
          <w:lang w:val="en-US" w:eastAsia="zh-CN"/>
        </w:rPr>
        <w:t>3.7万元</w:t>
      </w:r>
      <w:r>
        <w:rPr>
          <w:rFonts w:ascii="Times New Roman" w:eastAsia="方正仿宋_GBK"/>
          <w:sz w:val="28"/>
        </w:rPr>
        <w:t>。</w:t>
      </w:r>
    </w:p>
    <w:p>
      <w:pPr>
        <w:spacing w:line="500" w:lineRule="exact"/>
        <w:ind w:firstLine="560" w:firstLineChars="200"/>
        <w:jc w:val="left"/>
        <w:rPr>
          <w:rFonts w:ascii="Times New Roman" w:eastAsia="方正仿宋_GBK"/>
          <w:sz w:val="28"/>
        </w:rPr>
      </w:pPr>
    </w:p>
    <w:p>
      <w:pPr>
        <w:spacing w:beforeLines="50" w:afterLines="50"/>
        <w:ind w:firstLine="640" w:firstLineChars="200"/>
        <w:jc w:val="left"/>
        <w:rPr>
          <w:rFonts w:hint="eastAsia" w:ascii="Times New Roman" w:hAnsi="宋体"/>
          <w:sz w:val="32"/>
        </w:rPr>
      </w:pPr>
      <w:r>
        <w:rPr>
          <w:rFonts w:hint="eastAsia" w:ascii="黑体" w:eastAsia="黑体"/>
          <w:sz w:val="32"/>
        </w:rPr>
        <w:t>五、预算绩效信息</w:t>
      </w:r>
    </w:p>
    <w:p>
      <w:pPr>
        <w:spacing w:beforeLines="50" w:afterLines="50"/>
        <w:ind w:firstLine="560" w:firstLineChars="200"/>
        <w:jc w:val="left"/>
        <w:rPr>
          <w:rFonts w:ascii="Times New Roman" w:eastAsia="方正仿宋_GBK"/>
          <w:sz w:val="28"/>
        </w:rPr>
      </w:pPr>
    </w:p>
    <w:p>
      <w:pPr>
        <w:ind w:firstLine="562" w:firstLineChars="200"/>
        <w:jc w:val="left"/>
        <w:rPr>
          <w:rFonts w:hint="eastAsia" w:ascii="Times New Roman" w:hAnsi="宋体"/>
          <w:b/>
          <w:sz w:val="28"/>
        </w:rPr>
      </w:pPr>
      <w:r>
        <w:rPr>
          <w:rFonts w:hint="eastAsia" w:ascii="方正仿宋_GBK" w:eastAsia="方正仿宋_GBK"/>
          <w:b/>
          <w:sz w:val="28"/>
        </w:rPr>
        <w:t>1、珍贵文献资料抢救保护工程经费绩效目标表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对图文资料及文字数字化转化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实现艺术资料更清晰、更系统</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使艺术资料更便于参阅</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艺术种类</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收集艺术种类</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种</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成果验收质量等级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经主管部门组织成果验收所获评定等级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工作完成时间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个月</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项目总成本控制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开展工作总成本控制数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45</w:t>
            </w:r>
            <w:r>
              <w:rPr>
                <w:rFonts w:hint="eastAsia" w:ascii="方正书宋_GBK" w:eastAsia="方正书宋_GBK"/>
              </w:rPr>
              <w:t>万元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完善艺术文献资料</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艺术文献资料更清晰、更系统、更便于参阅。</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为专家学者提供参阅</w:t>
            </w:r>
          </w:p>
        </w:tc>
        <w:tc>
          <w:tcPr>
            <w:tcW w:w="2268" w:type="dxa"/>
            <w:vAlign w:val="center"/>
          </w:tcPr>
          <w:p>
            <w:pPr>
              <w:spacing w:line="300" w:lineRule="exact"/>
              <w:jc w:val="left"/>
              <w:rPr>
                <w:rFonts w:hint="eastAsia"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学者满意度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参加学术研讨会学者的满意率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2、河北省传统曲艺脚本挖掘整理抢救工程经费绩效目标表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对手抄脚本整理、录入及出版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明确曲艺种类及历史发展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推广曲艺文化</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产生重要影响的作品数量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两年内，在全国展演、展映、展播、展示或出版发行的作品数量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部</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收集整理作品质量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收集整理手抄脚本作品质量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项目执行时间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项目执行时间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总成本控制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总成本控制金额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更明确曲艺种类及历史发展，推广曲艺文化，为曲艺工作者提供参考。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为曲艺发展做贡献</w:t>
            </w:r>
          </w:p>
        </w:tc>
        <w:tc>
          <w:tcPr>
            <w:tcW w:w="2268" w:type="dxa"/>
            <w:vAlign w:val="center"/>
          </w:tcPr>
          <w:p>
            <w:pPr>
              <w:spacing w:line="300" w:lineRule="exact"/>
              <w:jc w:val="left"/>
              <w:rPr>
                <w:rFonts w:hint="eastAsia"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业内人员满意度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参阅的业内人员满意度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pPr>
    </w:p>
    <w:p>
      <w:pPr>
        <w:spacing w:beforeLines="50" w:afterLines="50"/>
        <w:ind w:firstLine="640" w:firstLineChars="200"/>
        <w:jc w:val="left"/>
        <w:rPr>
          <w:rFonts w:hint="eastAsia" w:ascii="黑体" w:eastAsia="黑体"/>
          <w:sz w:val="32"/>
        </w:rPr>
      </w:pPr>
    </w:p>
    <w:p>
      <w:pPr>
        <w:spacing w:beforeLines="50" w:afterLines="50"/>
        <w:ind w:firstLine="640" w:firstLineChars="200"/>
        <w:jc w:val="left"/>
        <w:rPr>
          <w:rFonts w:hint="eastAsia" w:ascii="Times New Roman" w:hAnsi="宋体"/>
          <w:sz w:val="32"/>
        </w:rPr>
      </w:pPr>
      <w:r>
        <w:rPr>
          <w:rFonts w:hint="eastAsia" w:ascii="黑体" w:eastAsia="黑体"/>
          <w:sz w:val="32"/>
        </w:rPr>
        <w:t>六、政府采购预算情况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2021年，河北省艺术研究所安排政府采购预算8.00万元。</w:t>
      </w:r>
    </w:p>
    <w:p>
      <w:pPr>
        <w:jc w:val="center"/>
        <w:rPr>
          <w:rFonts w:hint="eastAsia" w:ascii="Times New Roman" w:hAnsi="宋体"/>
          <w:sz w:val="36"/>
        </w:rPr>
      </w:pPr>
      <w:r>
        <w:rPr>
          <w:rFonts w:hint="eastAsia" w:ascii="方正小标宋_GBK" w:eastAsia="方正小标宋_GBK"/>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357005</w:t>
            </w:r>
            <w:r>
              <w:rPr>
                <w:rFonts w:hint="eastAsia" w:ascii="方正小标宋_GBK" w:eastAsia="方正小标宋_GBK"/>
                <w:sz w:val="24"/>
              </w:rPr>
              <w:t>河北省艺术研究所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hint="eastAsia"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8.00</w:t>
            </w:r>
          </w:p>
        </w:tc>
        <w:tc>
          <w:tcPr>
            <w:tcW w:w="1134" w:type="dxa"/>
            <w:vAlign w:val="center"/>
          </w:tcPr>
          <w:p>
            <w:pPr>
              <w:spacing w:line="300" w:lineRule="exact"/>
              <w:jc w:val="right"/>
              <w:rPr>
                <w:rFonts w:ascii="方正书宋_GBK" w:eastAsia="方正书宋_GBK"/>
                <w:b/>
              </w:rPr>
            </w:pPr>
            <w:r>
              <w:rPr>
                <w:rFonts w:ascii="方正书宋_GBK" w:eastAsia="方正书宋_GBK"/>
                <w:b/>
              </w:rPr>
              <w:t>8.00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73.27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73.27</w:t>
            </w:r>
          </w:p>
        </w:tc>
        <w:tc>
          <w:tcPr>
            <w:tcW w:w="1531" w:type="dxa"/>
            <w:vAlign w:val="center"/>
          </w:tcPr>
          <w:p>
            <w:pPr>
              <w:spacing w:line="300" w:lineRule="exact"/>
              <w:jc w:val="left"/>
              <w:rPr>
                <w:rFonts w:hint="eastAsia" w:ascii="方正书宋_GBK" w:eastAsia="方正书宋_GBK"/>
              </w:rPr>
            </w:pPr>
            <w:r>
              <w:rPr>
                <w:rFonts w:hint="eastAsia" w:ascii="方正书宋_GBK" w:eastAsia="方正书宋_GBK"/>
              </w:rPr>
              <w:t>喷墨打印机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A0201060101</w:t>
            </w:r>
          </w:p>
        </w:tc>
        <w:tc>
          <w:tcPr>
            <w:tcW w:w="709" w:type="dxa"/>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73.27</w:t>
            </w:r>
          </w:p>
        </w:tc>
        <w:tc>
          <w:tcPr>
            <w:tcW w:w="1531" w:type="dxa"/>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r>
        <w:rPr>
          <w:rFonts w:ascii="Times New Roman" w:eastAsia="方正仿宋_GBK"/>
          <w:sz w:val="32"/>
        </w:rPr>
        <w:t xml:space="preserve"> </w:t>
      </w:r>
    </w:p>
    <w:p>
      <w:pPr>
        <w:spacing w:beforeLines="50" w:afterLines="50"/>
        <w:ind w:firstLine="640" w:firstLineChars="200"/>
        <w:jc w:val="left"/>
        <w:rPr>
          <w:rFonts w:hint="eastAsia" w:ascii="Times New Roman" w:hAnsi="宋体"/>
          <w:sz w:val="32"/>
        </w:rPr>
      </w:pPr>
      <w:r>
        <w:rPr>
          <w:rFonts w:hint="eastAsia" w:ascii="黑体" w:eastAsia="黑体"/>
          <w:sz w:val="32"/>
        </w:rPr>
        <w:t>七、国有资产信息</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河北省艺术研究所（含所属单位）上年末固定资产金额为318.97万元（详见下表）。本年度拟购置固定资产总额为8.00万元，已按要求列入政府采购预算，详见政府采购预算表。</w:t>
      </w:r>
    </w:p>
    <w:p>
      <w:pPr>
        <w:jc w:val="center"/>
        <w:rPr>
          <w:rFonts w:hint="eastAsia" w:ascii="Times New Roman" w:hAnsi="宋体"/>
          <w:sz w:val="36"/>
        </w:rPr>
      </w:pPr>
      <w:r>
        <w:rPr>
          <w:rFonts w:hint="eastAsia" w:ascii="方正小标宋_GBK" w:eastAsia="方正小标宋_GBK"/>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357005</w:t>
            </w:r>
            <w:r>
              <w:rPr>
                <w:rFonts w:hint="eastAsia" w:ascii="方正小标宋_GBK" w:eastAsia="方正小标宋_GBK"/>
                <w:sz w:val="24"/>
              </w:rPr>
              <w:t>河北省艺术研究所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318.97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r>
              <w:rPr>
                <w:rFonts w:ascii="方正书宋_GBK" w:eastAsia="方正书宋_GBK"/>
              </w:rPr>
              <w:t>1518.00</w:t>
            </w:r>
          </w:p>
        </w:tc>
        <w:tc>
          <w:tcPr>
            <w:tcW w:w="2835" w:type="dxa"/>
            <w:vAlign w:val="center"/>
          </w:tcPr>
          <w:p>
            <w:pPr>
              <w:spacing w:line="300" w:lineRule="exact"/>
              <w:jc w:val="right"/>
              <w:rPr>
                <w:rFonts w:ascii="方正书宋_GBK" w:eastAsia="方正书宋_GBK"/>
              </w:rPr>
            </w:pPr>
            <w:r>
              <w:rPr>
                <w:rFonts w:ascii="方正书宋_GBK" w:eastAsia="方正书宋_GBK"/>
              </w:rP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r>
              <w:rPr>
                <w:rFonts w:ascii="方正书宋_GBK" w:eastAsia="方正书宋_GBK"/>
              </w:rPr>
              <w:t>1518.00</w:t>
            </w:r>
          </w:p>
        </w:tc>
        <w:tc>
          <w:tcPr>
            <w:tcW w:w="2835" w:type="dxa"/>
            <w:vAlign w:val="center"/>
          </w:tcPr>
          <w:p>
            <w:pPr>
              <w:spacing w:line="300" w:lineRule="exact"/>
              <w:jc w:val="right"/>
              <w:rPr>
                <w:rFonts w:ascii="方正书宋_GBK" w:eastAsia="方正书宋_GBK"/>
              </w:rPr>
            </w:pPr>
            <w:r>
              <w:rPr>
                <w:rFonts w:ascii="方正书宋_GBK" w:eastAsia="方正书宋_GBK"/>
              </w:rP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254.97</w:t>
            </w:r>
          </w:p>
        </w:tc>
      </w:tr>
    </w:tbl>
    <w:p>
      <w:pPr>
        <w:spacing w:line="300" w:lineRule="exact"/>
        <w:ind w:firstLine="640" w:firstLineChars="200"/>
        <w:jc w:val="left"/>
        <w:rPr>
          <w:rFonts w:ascii="Times New Roman" w:hAnsi="宋体"/>
          <w:sz w:val="32"/>
        </w:rPr>
      </w:pPr>
      <w:r>
        <w:rPr>
          <w:rFonts w:ascii="Times New Roman" w:eastAsia="方正仿宋_GBK"/>
          <w:sz w:val="32"/>
        </w:rPr>
        <w:t xml:space="preserve"> </w:t>
      </w:r>
    </w:p>
    <w:p>
      <w:pPr>
        <w:spacing w:beforeLines="50" w:afterLines="50"/>
        <w:ind w:firstLine="640" w:firstLineChars="200"/>
        <w:jc w:val="left"/>
        <w:rPr>
          <w:rFonts w:hint="eastAsia" w:ascii="Times New Roman" w:hAnsi="宋体"/>
          <w:sz w:val="32"/>
        </w:rPr>
      </w:pPr>
      <w:r>
        <w:rPr>
          <w:rFonts w:hint="eastAsia" w:ascii="黑体" w:eastAsia="黑体"/>
          <w:sz w:val="32"/>
        </w:rPr>
        <w:t>八、名词解释</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cs/>
        </w:rPr>
        <w:t>“</w:t>
      </w:r>
      <w:r>
        <w:rPr>
          <w:rFonts w:hint="eastAsia" w:ascii="Times New Roman" w:eastAsia="方正仿宋_GBK"/>
          <w:sz w:val="28"/>
        </w:rPr>
        <w:t>一般公共预算拨款收入</w:t>
      </w:r>
      <w:r>
        <w:rPr>
          <w:rFonts w:hint="cs" w:ascii="Times New Roman" w:eastAsia="方正仿宋_GBK"/>
          <w:sz w:val="28"/>
          <w:cs/>
        </w:rPr>
        <w:t>”</w:t>
      </w:r>
      <w:r>
        <w:rPr>
          <w:rFonts w:hint="eastAsia" w:ascii="Times New Roman" w:eastAsia="方正仿宋_GBK"/>
          <w:sz w:val="28"/>
        </w:rPr>
        <w:t>、</w:t>
      </w:r>
      <w:r>
        <w:rPr>
          <w:rFonts w:hint="cs" w:ascii="Times New Roman" w:eastAsia="方正仿宋_GBK"/>
          <w:sz w:val="28"/>
          <w:cs/>
        </w:rPr>
        <w:t>“</w:t>
      </w:r>
      <w:r>
        <w:rPr>
          <w:rFonts w:hint="eastAsia" w:ascii="Times New Roman" w:eastAsia="方正仿宋_GBK"/>
          <w:sz w:val="28"/>
        </w:rPr>
        <w:t>事业收入</w:t>
      </w:r>
      <w:r>
        <w:rPr>
          <w:rFonts w:hint="cs" w:ascii="Times New Roman" w:eastAsia="方正仿宋_GBK"/>
          <w:sz w:val="28"/>
          <w:cs/>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cs" w:ascii="Times New Roman" w:eastAsia="方正仿宋_GBK"/>
          <w:b/>
          <w:sz w:val="28"/>
          <w:cs/>
        </w:rPr>
        <w:t>“</w:t>
      </w:r>
      <w:r>
        <w:rPr>
          <w:rFonts w:hint="eastAsia" w:ascii="Times New Roman" w:eastAsia="方正仿宋_GBK"/>
          <w:b/>
          <w:sz w:val="28"/>
        </w:rPr>
        <w:t>三公</w:t>
      </w:r>
      <w:r>
        <w:rPr>
          <w:rFonts w:hint="cs" w:ascii="Times New Roman" w:eastAsia="方正仿宋_GBK"/>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cs/>
        </w:rPr>
        <w:t>“</w:t>
      </w:r>
      <w:r>
        <w:rPr>
          <w:rFonts w:hint="eastAsia" w:ascii="Times New Roman" w:eastAsia="方正仿宋_GBK"/>
          <w:sz w:val="28"/>
        </w:rPr>
        <w:t>三公</w:t>
      </w:r>
      <w:r>
        <w:rPr>
          <w:rFonts w:hint="cs" w:ascii="Times New Roman" w:eastAsia="方正仿宋_GBK"/>
          <w:sz w:val="28"/>
          <w:cs/>
        </w:rPr>
        <w:t>”</w:t>
      </w:r>
      <w:r>
        <w:rPr>
          <w:rFonts w:hint="eastAsia" w:ascii="Times New Roman" w:eastAsia="方正仿宋_GBK"/>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hint="eastAsia" w:ascii="Times New Roman" w:hAnsi="宋体"/>
          <w:sz w:val="32"/>
        </w:rPr>
      </w:pPr>
      <w:r>
        <w:rPr>
          <w:rFonts w:hint="eastAsia" w:ascii="黑体" w:eastAsia="黑体"/>
          <w:sz w:val="32"/>
        </w:rPr>
        <w:t>九、其他需要说明的事项</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YWJkYWJmM2UzMTgxMGQzZWNhMmE5MDZhOTFkYTgifQ=="/>
  </w:docVars>
  <w:rsids>
    <w:rsidRoot w:val="40CC0AC0"/>
    <w:rsid w:val="04ED2F59"/>
    <w:rsid w:val="40CC0AC0"/>
    <w:rsid w:val="6682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2024-01-19T05:34:00Z</dcterms:created>
  <dc:creator>Lenovo</dc:creator>
  <cp:lastModifiedBy>Lenovo</cp:lastModifiedBy>
  <dcterms:modified xsi:type="dcterms:W3CDTF">2024-01-19T05:36:01Z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5E2EF237BA794D2CB6D81F89C3F61DF5_11</vt:lpwstr>
  </property>
</Properties>
</file>