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34" w:rsidRPr="006C1A6E" w:rsidRDefault="00320934" w:rsidP="00320934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C1A6E">
        <w:rPr>
          <w:rFonts w:asciiTheme="minorEastAsia" w:eastAsiaTheme="minorEastAsia" w:hAnsiTheme="minorEastAsia" w:hint="eastAsia"/>
          <w:b/>
          <w:sz w:val="44"/>
          <w:szCs w:val="44"/>
        </w:rPr>
        <w:t>202</w:t>
      </w:r>
      <w:r w:rsidR="00DF4FF3" w:rsidRPr="006C1A6E">
        <w:rPr>
          <w:rFonts w:asciiTheme="minorEastAsia" w:eastAsiaTheme="minorEastAsia" w:hAnsiTheme="minorEastAsia" w:hint="eastAsia"/>
          <w:b/>
          <w:sz w:val="44"/>
          <w:szCs w:val="44"/>
        </w:rPr>
        <w:t>1</w:t>
      </w:r>
      <w:r w:rsidRPr="006C1A6E">
        <w:rPr>
          <w:rFonts w:asciiTheme="minorEastAsia" w:eastAsiaTheme="minorEastAsia" w:hAnsiTheme="minorEastAsia" w:hint="eastAsia"/>
          <w:b/>
          <w:sz w:val="44"/>
          <w:szCs w:val="44"/>
        </w:rPr>
        <w:t>年度河北省文化艺术科学规划和旅游研究项目课题指南</w:t>
      </w:r>
    </w:p>
    <w:p w:rsidR="00320934" w:rsidRPr="006C1A6E" w:rsidRDefault="00320934" w:rsidP="00320934">
      <w:pPr>
        <w:widowControl/>
        <w:spacing w:line="360" w:lineRule="auto"/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</w:p>
    <w:p w:rsidR="00320934" w:rsidRPr="006C1A6E" w:rsidRDefault="00DA2EB6" w:rsidP="00320934">
      <w:pPr>
        <w:widowControl/>
        <w:spacing w:line="360" w:lineRule="auto"/>
        <w:ind w:leftChars="100" w:left="210" w:firstLineChars="100" w:firstLine="320"/>
        <w:rPr>
          <w:rFonts w:ascii="黑体" w:eastAsia="黑体" w:hAnsi="黑体"/>
          <w:sz w:val="32"/>
          <w:szCs w:val="32"/>
        </w:rPr>
      </w:pPr>
      <w:r w:rsidRPr="006C1A6E">
        <w:rPr>
          <w:rFonts w:ascii="黑体" w:eastAsia="黑体" w:hAnsi="黑体" w:cs="黑体" w:hint="eastAsia"/>
          <w:sz w:val="32"/>
          <w:szCs w:val="32"/>
        </w:rPr>
        <w:t>基础理论研究</w:t>
      </w:r>
    </w:p>
    <w:p w:rsidR="00320934" w:rsidRPr="006C1A6E" w:rsidRDefault="00320934" w:rsidP="00070EDF">
      <w:pPr>
        <w:pStyle w:val="1"/>
        <w:numPr>
          <w:ilvl w:val="0"/>
          <w:numId w:val="15"/>
        </w:numPr>
        <w:spacing w:line="580" w:lineRule="exact"/>
        <w:ind w:firstLineChars="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习近平新时代中国特色社会主义文化重要论述研究*</w:t>
      </w:r>
    </w:p>
    <w:p w:rsidR="00320934" w:rsidRPr="006C1A6E" w:rsidRDefault="00320934" w:rsidP="00070EDF">
      <w:pPr>
        <w:pStyle w:val="1"/>
        <w:numPr>
          <w:ilvl w:val="0"/>
          <w:numId w:val="15"/>
        </w:numPr>
        <w:spacing w:line="580" w:lineRule="exact"/>
        <w:ind w:firstLineChars="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新时代中国特色社会主义文化自信研究*</w:t>
      </w:r>
    </w:p>
    <w:p w:rsidR="00DF4FF3" w:rsidRPr="006C1A6E" w:rsidRDefault="00DA2EB6" w:rsidP="00070EDF">
      <w:pPr>
        <w:pStyle w:val="1"/>
        <w:numPr>
          <w:ilvl w:val="0"/>
          <w:numId w:val="15"/>
        </w:numPr>
        <w:spacing w:line="580" w:lineRule="exact"/>
        <w:ind w:firstLineChars="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中华民族优秀传统文化新时代传承发展研究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艺术与科技的关系研究</w:t>
      </w:r>
      <w:r w:rsidRPr="006C1A6E">
        <w:rPr>
          <w:rFonts w:ascii="仿宋_GB2312" w:eastAsia="仿宋_GB2312" w:hAnsi="仿宋_GB2312" w:cs="仿宋_GB2312"/>
          <w:sz w:val="32"/>
          <w:szCs w:val="32"/>
        </w:rPr>
        <w:t>*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新媒介与文艺创作及批评研究</w:t>
      </w:r>
      <w:r w:rsidRPr="006C1A6E">
        <w:rPr>
          <w:rFonts w:ascii="仿宋_GB2312" w:eastAsia="仿宋_GB2312" w:hAnsi="仿宋_GB2312" w:cs="仿宋_GB2312"/>
          <w:sz w:val="32"/>
          <w:szCs w:val="32"/>
        </w:rPr>
        <w:t>*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文化艺术跨门类、跨学科研究及学科建设研究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艺术接受与传播研究</w:t>
      </w:r>
    </w:p>
    <w:p w:rsidR="00DA2EB6" w:rsidRPr="006C1A6E" w:rsidRDefault="00DA2EB6" w:rsidP="00070EDF">
      <w:pPr>
        <w:pStyle w:val="1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河北文化艺术史（含专题、断代、类别、区域）</w:t>
      </w:r>
      <w:r w:rsidR="002D6011" w:rsidRPr="006C1A6E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6C1A6E" w:rsidRDefault="00DA2EB6" w:rsidP="00070EDF">
      <w:pPr>
        <w:pStyle w:val="1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河北文化艺术批评史（含专题、断代、类别、区域）</w:t>
      </w:r>
      <w:r w:rsidR="002D6011" w:rsidRPr="006C1A6E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6C1A6E" w:rsidRDefault="00DA2EB6" w:rsidP="00070EDF">
      <w:pPr>
        <w:pStyle w:val="1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河北艺术家及其作品（含戏剧、影视、曲艺、杂技、书法、美术、音乐、舞蹈、动漫、手工艺等）</w:t>
      </w:r>
      <w:r w:rsidR="002D6011" w:rsidRPr="006C1A6E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表演艺术研究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舞台美术研究</w:t>
      </w:r>
    </w:p>
    <w:p w:rsidR="00DA2EB6" w:rsidRPr="006C1A6E" w:rsidRDefault="00DA2EB6" w:rsidP="00070EDF">
      <w:pPr>
        <w:pStyle w:val="1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河北文艺口述史研究</w:t>
      </w:r>
    </w:p>
    <w:p w:rsidR="00DA2EB6" w:rsidRPr="006C1A6E" w:rsidRDefault="00DA2EB6" w:rsidP="00070EDF">
      <w:pPr>
        <w:pStyle w:val="1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河北艺术生态研究</w:t>
      </w:r>
    </w:p>
    <w:p w:rsidR="00DA2EB6" w:rsidRPr="006C1A6E" w:rsidRDefault="00DA2EB6" w:rsidP="00070EDF">
      <w:pPr>
        <w:pStyle w:val="1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河北红色文化（含文旅融合）</w:t>
      </w:r>
      <w:r w:rsidR="002D6011" w:rsidRPr="006C1A6E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6C1A6E" w:rsidRDefault="00DA2EB6" w:rsidP="00070EDF">
      <w:pPr>
        <w:pStyle w:val="1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河北长城文化（含文旅融合）</w:t>
      </w:r>
      <w:r w:rsidR="002D6011" w:rsidRPr="006C1A6E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6C1A6E" w:rsidRDefault="00DA2EB6" w:rsidP="00070EDF">
      <w:pPr>
        <w:pStyle w:val="1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河北大运河文化（含文旅融合）</w:t>
      </w:r>
      <w:r w:rsidR="002D6011" w:rsidRPr="006C1A6E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雄安文化研究</w:t>
      </w:r>
      <w:r w:rsidRPr="006C1A6E">
        <w:rPr>
          <w:rFonts w:ascii="仿宋_GB2312" w:eastAsia="仿宋_GB2312" w:hAnsi="仿宋_GB2312" w:cs="仿宋_GB2312"/>
          <w:sz w:val="32"/>
          <w:szCs w:val="32"/>
        </w:rPr>
        <w:t>*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河北文物（含文化、艺术、旅游）</w:t>
      </w:r>
      <w:r w:rsidR="002D6011" w:rsidRPr="006C1A6E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河北艺术与地域文化关系研究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河北文化艺术文献整理与研究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河北文化艺术对外交流研究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群众文化艺术研究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文化市场管理理论和政策研究</w:t>
      </w:r>
    </w:p>
    <w:p w:rsidR="00DA2EB6" w:rsidRPr="006C1A6E" w:rsidRDefault="00DA2EB6" w:rsidP="00070EDF">
      <w:pPr>
        <w:pStyle w:val="a5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文化、艺术、旅游政策、法律法规问题研究</w:t>
      </w:r>
    </w:p>
    <w:p w:rsidR="00DA2EB6" w:rsidRPr="006C1A6E" w:rsidRDefault="00DA2EB6" w:rsidP="00070EDF">
      <w:pPr>
        <w:pStyle w:val="1"/>
        <w:numPr>
          <w:ilvl w:val="0"/>
          <w:numId w:val="15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文化思潮及文化热点问题研究</w:t>
      </w:r>
    </w:p>
    <w:p w:rsidR="00DA2EB6" w:rsidRPr="006C1A6E" w:rsidRDefault="00DA2EB6" w:rsidP="00DA2EB6">
      <w:pPr>
        <w:pStyle w:val="1"/>
        <w:spacing w:line="580" w:lineRule="exact"/>
        <w:ind w:left="630" w:firstLineChars="0" w:firstLine="0"/>
        <w:rPr>
          <w:rFonts w:ascii="仿宋_GB2312" w:eastAsia="仿宋_GB2312" w:hAnsi="FangSong_GB2312" w:cs="FangSong_GB2312" w:hint="eastAsia"/>
          <w:sz w:val="32"/>
          <w:szCs w:val="32"/>
        </w:rPr>
      </w:pPr>
    </w:p>
    <w:p w:rsidR="00DA2EB6" w:rsidRPr="006C1A6E" w:rsidRDefault="00DA2EB6" w:rsidP="00DA2EB6">
      <w:pPr>
        <w:pStyle w:val="1"/>
        <w:spacing w:line="580" w:lineRule="exact"/>
        <w:ind w:left="630" w:firstLineChars="0" w:firstLine="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黑体" w:eastAsia="黑体" w:hAnsi="黑体" w:cs="黑体" w:hint="eastAsia"/>
          <w:sz w:val="32"/>
          <w:szCs w:val="32"/>
        </w:rPr>
        <w:t>应用对策研究</w:t>
      </w:r>
    </w:p>
    <w:p w:rsidR="000237A0" w:rsidRPr="006C1A6E" w:rsidRDefault="000237A0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河北省文化强省建设目标与路径研究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622B58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河北省推进文化和旅游治理体系和治理能力现代化研究*</w:t>
      </w:r>
    </w:p>
    <w:p w:rsidR="00320934" w:rsidRPr="006C1A6E" w:rsidRDefault="00622B58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新格局背景下河北文化和旅游产业融合发展</w:t>
      </w:r>
      <w:r w:rsidR="00F456E7" w:rsidRPr="006C1A6E">
        <w:rPr>
          <w:rFonts w:ascii="仿宋_GB2312" w:eastAsia="仿宋_GB2312" w:hint="eastAsia"/>
          <w:sz w:val="32"/>
          <w:szCs w:val="32"/>
        </w:rPr>
        <w:t>与创新发展</w:t>
      </w:r>
      <w:r w:rsidRPr="006C1A6E">
        <w:rPr>
          <w:rFonts w:ascii="仿宋_GB2312" w:eastAsia="仿宋_GB2312" w:hint="eastAsia"/>
          <w:sz w:val="32"/>
          <w:szCs w:val="32"/>
        </w:rPr>
        <w:t>研究</w:t>
      </w:r>
    </w:p>
    <w:p w:rsidR="00DA2EB6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河北省文化和旅游高质量发展研究*</w:t>
      </w:r>
    </w:p>
    <w:p w:rsidR="00DA2EB6" w:rsidRPr="006C1A6E" w:rsidRDefault="00DA2EB6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文化和旅游融合体制机制改革研究*</w:t>
      </w:r>
    </w:p>
    <w:p w:rsidR="00DA2EB6" w:rsidRPr="006C1A6E" w:rsidRDefault="00DA2EB6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25395C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文化和旅游重大疫情应对研究</w:t>
      </w:r>
    </w:p>
    <w:p w:rsidR="00320934" w:rsidRPr="006C1A6E" w:rsidRDefault="00DA2EB6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河北省文化和旅游“十四五”发展形势与战略研究</w:t>
      </w:r>
    </w:p>
    <w:p w:rsidR="00DA2EB6" w:rsidRPr="006C1A6E" w:rsidRDefault="00DA2EB6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京津冀文化和旅游协同发展（含国家文化公园建设、</w:t>
      </w:r>
      <w:r w:rsidRPr="006C1A6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公共文化服务等）</w:t>
      </w:r>
      <w:r w:rsidR="002D6011" w:rsidRPr="006C1A6E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 w:rsidR="002D6011" w:rsidRPr="006C1A6E">
        <w:rPr>
          <w:rFonts w:ascii="仿宋_GB2312" w:eastAsia="仿宋_GB2312" w:hAnsi="仿宋_GB2312" w:cs="仿宋_GB2312"/>
          <w:sz w:val="32"/>
          <w:szCs w:val="32"/>
        </w:rPr>
        <w:t>*</w:t>
      </w:r>
    </w:p>
    <w:p w:rsidR="00D2737B" w:rsidRPr="006C1A6E" w:rsidRDefault="00D2737B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法律视角下的河北省文化安全制度设计与应用研究</w:t>
      </w:r>
    </w:p>
    <w:p w:rsidR="000237A0" w:rsidRPr="006C1A6E" w:rsidRDefault="000237A0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河北省长城精神与新时代文化软实力价值研究</w:t>
      </w:r>
    </w:p>
    <w:p w:rsidR="00A205C9" w:rsidRPr="006C1A6E" w:rsidRDefault="00A205C9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河北省舞台艺术紧缺人才需求现状研究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021159" w:rsidRPr="006C1A6E" w:rsidRDefault="00916765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黑体"/>
          <w:sz w:val="32"/>
          <w:szCs w:val="32"/>
        </w:rPr>
      </w:pPr>
      <w:r w:rsidRPr="006C1A6E">
        <w:rPr>
          <w:rFonts w:ascii="仿宋_GB2312" w:eastAsia="仿宋_GB2312" w:hAnsi="黑体" w:hint="eastAsia"/>
          <w:sz w:val="32"/>
          <w:szCs w:val="32"/>
        </w:rPr>
        <w:t>围绕“两个一百年”奋斗目标的现实题材文艺作品创作研究</w:t>
      </w:r>
    </w:p>
    <w:p w:rsidR="00C81B10" w:rsidRPr="006C1A6E" w:rsidRDefault="00C81B10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黑体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河北省艺术类高校与文艺院团合作运行管理机制研究*</w:t>
      </w:r>
    </w:p>
    <w:p w:rsidR="00462668" w:rsidRPr="006C1A6E" w:rsidRDefault="00462668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黑体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25395C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文化艺术管理研究</w:t>
      </w:r>
    </w:p>
    <w:p w:rsidR="00462668" w:rsidRPr="006C1A6E" w:rsidRDefault="00462668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黑体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25395C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文化产业与市场研究</w:t>
      </w:r>
    </w:p>
    <w:p w:rsidR="00462668" w:rsidRPr="006C1A6E" w:rsidRDefault="00462668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黑体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公共文化艺术建设研究</w:t>
      </w:r>
    </w:p>
    <w:p w:rsidR="00070EDF" w:rsidRPr="006C1A6E" w:rsidRDefault="00070EDF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艺术人才培养机制研究</w:t>
      </w:r>
    </w:p>
    <w:p w:rsidR="00070EDF" w:rsidRPr="006C1A6E" w:rsidRDefault="00070EDF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文化产品创新设计研究</w:t>
      </w:r>
      <w:r w:rsidRPr="006C1A6E">
        <w:rPr>
          <w:rFonts w:ascii="仿宋_GB2312" w:eastAsia="仿宋_GB2312" w:hAnsi="仿宋_GB2312" w:cs="仿宋_GB2312"/>
          <w:sz w:val="32"/>
          <w:szCs w:val="32"/>
        </w:rPr>
        <w:t>*</w:t>
      </w:r>
    </w:p>
    <w:p w:rsidR="00070EDF" w:rsidRPr="006C1A6E" w:rsidRDefault="00070EDF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艺术创作生产机制研究</w:t>
      </w:r>
    </w:p>
    <w:p w:rsidR="00DF45F3" w:rsidRPr="006C1A6E" w:rsidRDefault="00DF45F3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京剧创排体系研究</w:t>
      </w:r>
    </w:p>
    <w:p w:rsidR="00DF45F3" w:rsidRPr="006C1A6E" w:rsidRDefault="00DF45F3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舞台艺术作品线上传播路径及特点研究</w:t>
      </w:r>
    </w:p>
    <w:p w:rsidR="00DF45F3" w:rsidRPr="006C1A6E" w:rsidRDefault="00DF45F3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河北省杂技事业与杂技产业发展情况研究</w:t>
      </w:r>
    </w:p>
    <w:p w:rsidR="00070EDF" w:rsidRPr="006C1A6E" w:rsidRDefault="00070EDF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仿宋_GB2312" w:cs="仿宋_GB2312"/>
          <w:sz w:val="32"/>
          <w:szCs w:val="32"/>
        </w:rPr>
      </w:pPr>
      <w:r w:rsidRPr="006C1A6E">
        <w:rPr>
          <w:rFonts w:ascii="仿宋_GB2312" w:eastAsia="仿宋_GB2312" w:hAnsi="仿宋_GB2312" w:cs="仿宋_GB2312" w:hint="eastAsia"/>
          <w:sz w:val="32"/>
          <w:szCs w:val="32"/>
        </w:rPr>
        <w:t>区域特色文化产业发展研究</w:t>
      </w:r>
    </w:p>
    <w:p w:rsidR="000237A0" w:rsidRPr="006C1A6E" w:rsidRDefault="00F456E7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25395C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文化和</w:t>
      </w:r>
      <w:r w:rsidR="000237A0" w:rsidRPr="006C1A6E">
        <w:rPr>
          <w:rFonts w:ascii="仿宋_GB2312" w:eastAsia="仿宋_GB2312" w:hAnsi="FangSong_GB2312" w:cs="FangSong_GB2312" w:hint="eastAsia"/>
          <w:sz w:val="32"/>
          <w:szCs w:val="32"/>
        </w:rPr>
        <w:t>旅游产业高质量发展内涵和指标体系研究</w:t>
      </w:r>
      <w:r w:rsidR="009B6132"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促进创意产业发展的政策</w:t>
      </w:r>
      <w:r w:rsidR="00070EDF" w:rsidRPr="006C1A6E">
        <w:rPr>
          <w:rFonts w:ascii="仿宋_GB2312" w:eastAsia="仿宋_GB2312" w:hAnsi="FangSong_GB2312" w:cs="FangSong_GB2312" w:hint="eastAsia"/>
          <w:sz w:val="32"/>
          <w:szCs w:val="32"/>
        </w:rPr>
        <w:t>与对策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研究*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河北省文创产品产业化模式研究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lastRenderedPageBreak/>
        <w:t>河北省文化和旅游消费</w:t>
      </w:r>
      <w:r w:rsidR="00462668" w:rsidRPr="006C1A6E">
        <w:rPr>
          <w:rFonts w:ascii="仿宋_GB2312" w:eastAsia="仿宋_GB2312" w:hAnsi="FangSong_GB2312" w:cs="FangSong_GB2312" w:hint="eastAsia"/>
          <w:sz w:val="32"/>
          <w:szCs w:val="32"/>
        </w:rPr>
        <w:t>促进机制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研究*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865F1B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旅游商品</w:t>
      </w:r>
      <w:r w:rsidR="00462668" w:rsidRPr="006C1A6E">
        <w:rPr>
          <w:rFonts w:ascii="仿宋_GB2312" w:eastAsia="仿宋_GB2312" w:hAnsi="FangSong_GB2312" w:cs="FangSong_GB2312" w:hint="eastAsia"/>
          <w:sz w:val="32"/>
          <w:szCs w:val="32"/>
        </w:rPr>
        <w:t>创新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研发研究</w:t>
      </w:r>
    </w:p>
    <w:p w:rsidR="00AB3F97" w:rsidRPr="006C1A6E" w:rsidRDefault="009D0133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京张冬奥文化体育旅游产业带建设研究</w:t>
      </w:r>
    </w:p>
    <w:p w:rsidR="00EA78E0" w:rsidRPr="006C1A6E" w:rsidRDefault="00EA78E0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特色文化带文化资源富集型城市发展战略研究</w:t>
      </w:r>
    </w:p>
    <w:p w:rsidR="00EA78E0" w:rsidRPr="006C1A6E" w:rsidRDefault="00EA78E0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河北省高质量休闲度假产品供给研究</w:t>
      </w:r>
    </w:p>
    <w:p w:rsidR="00EA78E0" w:rsidRPr="006C1A6E" w:rsidRDefault="00EA78E0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河北省旅游产业发展大会平台机制优化研究*</w:t>
      </w:r>
    </w:p>
    <w:p w:rsidR="00EA78E0" w:rsidRPr="006C1A6E" w:rsidRDefault="00EA78E0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长城国家文化公园</w:t>
      </w:r>
      <w:r w:rsidRPr="006C1A6E">
        <w:rPr>
          <w:rFonts w:ascii="仿宋_GB2312" w:eastAsia="仿宋_GB2312" w:hint="eastAsia"/>
          <w:sz w:val="32"/>
          <w:szCs w:val="32"/>
        </w:rPr>
        <w:t>（河北段）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建设研究*</w:t>
      </w:r>
    </w:p>
    <w:p w:rsidR="00EA78E0" w:rsidRPr="006C1A6E" w:rsidRDefault="00EA78E0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雄安新区规划建设与全域旅游同步发展研究*</w:t>
      </w:r>
    </w:p>
    <w:p w:rsidR="00EA78E0" w:rsidRPr="006C1A6E" w:rsidRDefault="00EA78E0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河北省红色旅游创新发展研究*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865F1B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非物质文化遗产</w:t>
      </w:r>
      <w:r w:rsidR="0025395C" w:rsidRPr="006C1A6E">
        <w:rPr>
          <w:rFonts w:ascii="仿宋_GB2312" w:eastAsia="仿宋_GB2312" w:hAnsi="FangSong_GB2312" w:cs="FangSong_GB2312" w:hint="eastAsia"/>
          <w:sz w:val="32"/>
          <w:szCs w:val="32"/>
        </w:rPr>
        <w:t>保护与传承发展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研究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25395C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="00462668" w:rsidRPr="006C1A6E">
        <w:rPr>
          <w:rFonts w:ascii="仿宋_GB2312" w:eastAsia="仿宋_GB2312" w:hAnsi="FangSong_GB2312" w:cs="FangSong_GB2312" w:hint="eastAsia"/>
          <w:sz w:val="32"/>
          <w:szCs w:val="32"/>
        </w:rPr>
        <w:t>文化和旅游助力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乡村振兴研究*</w:t>
      </w:r>
    </w:p>
    <w:p w:rsidR="00DF45F3" w:rsidRPr="006C1A6E" w:rsidRDefault="00DF45F3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传统文化助推河北省文化和旅游发展研究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tabs>
          <w:tab w:val="left" w:pos="0"/>
        </w:tabs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文物保护利用实践经验与制度创新研究</w:t>
      </w:r>
    </w:p>
    <w:p w:rsidR="009274BF" w:rsidRPr="006C1A6E" w:rsidRDefault="009274BF" w:rsidP="00070EDF">
      <w:pPr>
        <w:pStyle w:val="1"/>
        <w:numPr>
          <w:ilvl w:val="0"/>
          <w:numId w:val="14"/>
        </w:numPr>
        <w:tabs>
          <w:tab w:val="left" w:pos="0"/>
        </w:tabs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博物馆让文物活起来的现状、问题与策略研究</w:t>
      </w:r>
      <w:r w:rsidR="00731554"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DF45F3" w:rsidRPr="006C1A6E" w:rsidRDefault="00DF45F3" w:rsidP="00070EDF">
      <w:pPr>
        <w:pStyle w:val="1"/>
        <w:numPr>
          <w:ilvl w:val="0"/>
          <w:numId w:val="14"/>
        </w:numPr>
        <w:tabs>
          <w:tab w:val="left" w:pos="0"/>
        </w:tabs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文物保护项目绩效评价指标体系及评价标准研究</w:t>
      </w:r>
    </w:p>
    <w:p w:rsidR="003718F5" w:rsidRPr="006C1A6E" w:rsidRDefault="003718F5" w:rsidP="00070EDF">
      <w:pPr>
        <w:pStyle w:val="a5"/>
        <w:numPr>
          <w:ilvl w:val="0"/>
          <w:numId w:val="14"/>
        </w:numPr>
        <w:ind w:firstLineChars="0" w:hanging="210"/>
        <w:rPr>
          <w:rFonts w:ascii="仿宋_GB2312" w:eastAsia="仿宋_GB2312" w:hAnsi="黑体"/>
          <w:sz w:val="32"/>
          <w:szCs w:val="32"/>
        </w:rPr>
      </w:pPr>
      <w:r w:rsidRPr="006C1A6E">
        <w:rPr>
          <w:rFonts w:ascii="仿宋_GB2312" w:eastAsia="仿宋_GB2312" w:hAnsi="黑体" w:hint="eastAsia"/>
          <w:sz w:val="32"/>
          <w:szCs w:val="32"/>
        </w:rPr>
        <w:t>“一带一路”背景下河北省文化和旅游对外合作与交流研究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EC48E1" w:rsidRPr="006C1A6E" w:rsidRDefault="00EC48E1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25395C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文化和旅游品牌培育和推广研究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海内外</w:t>
      </w:r>
      <w:r w:rsidR="00462668" w:rsidRPr="006C1A6E">
        <w:rPr>
          <w:rFonts w:ascii="仿宋_GB2312" w:eastAsia="仿宋_GB2312" w:hAnsi="FangSong_GB2312" w:cs="FangSong_GB2312" w:hint="eastAsia"/>
          <w:sz w:val="32"/>
          <w:szCs w:val="32"/>
        </w:rPr>
        <w:t>艺术作品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传播平台</w:t>
      </w:r>
      <w:r w:rsidR="006A2F14" w:rsidRPr="006C1A6E">
        <w:rPr>
          <w:rFonts w:ascii="仿宋_GB2312" w:eastAsia="仿宋_GB2312" w:hAnsi="FangSong_GB2312" w:cs="FangSong_GB2312" w:hint="eastAsia"/>
          <w:sz w:val="32"/>
          <w:szCs w:val="32"/>
        </w:rPr>
        <w:t>与载体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建设研究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河北旅游重点客源市场精准营销研究*</w:t>
      </w:r>
    </w:p>
    <w:p w:rsidR="00320934" w:rsidRPr="006C1A6E" w:rsidRDefault="003718F5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河北省艺术院团</w:t>
      </w:r>
      <w:r w:rsidR="0025395C" w:rsidRPr="006C1A6E">
        <w:rPr>
          <w:rFonts w:ascii="仿宋_GB2312" w:eastAsia="仿宋_GB2312" w:hAnsi="FangSong_GB2312" w:cs="FangSong_GB2312" w:hint="eastAsia"/>
          <w:sz w:val="32"/>
          <w:szCs w:val="32"/>
        </w:rPr>
        <w:t>管理运营机制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与</w:t>
      </w:r>
      <w:r w:rsidR="00320934" w:rsidRPr="006C1A6E">
        <w:rPr>
          <w:rFonts w:ascii="仿宋_GB2312" w:eastAsia="仿宋_GB2312" w:hAnsi="FangSong_GB2312" w:cs="FangSong_GB2312" w:hint="eastAsia"/>
          <w:sz w:val="32"/>
          <w:szCs w:val="32"/>
        </w:rPr>
        <w:t>发展研究</w:t>
      </w:r>
      <w:r w:rsidR="006A2F14" w:rsidRPr="006C1A6E">
        <w:rPr>
          <w:rFonts w:ascii="仿宋_GB2312" w:eastAsia="仿宋_GB2312" w:hAnsi="FangSong_GB2312" w:cs="FangSong_GB2312" w:hint="eastAsia"/>
          <w:sz w:val="32"/>
          <w:szCs w:val="32"/>
        </w:rPr>
        <w:t xml:space="preserve"> 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文化市场综合执法队伍落实意识形态工作责任制的方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lastRenderedPageBreak/>
        <w:t>式方法研究</w:t>
      </w:r>
    </w:p>
    <w:p w:rsidR="00320934" w:rsidRPr="006C1A6E" w:rsidRDefault="009B509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文化市场综合执法能力提升创新研究</w:t>
      </w:r>
    </w:p>
    <w:p w:rsidR="002A3303" w:rsidRPr="006C1A6E" w:rsidRDefault="002A3303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865F1B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文化和旅游科技创新发展及应用研究*</w:t>
      </w:r>
    </w:p>
    <w:p w:rsidR="002A3303" w:rsidRPr="006C1A6E" w:rsidRDefault="00772DAC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数字化助推文化和旅游产业体系现代化研究*</w:t>
      </w:r>
    </w:p>
    <w:p w:rsidR="00772DAC" w:rsidRPr="006C1A6E" w:rsidRDefault="00772DAC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技术创新构建数字文化管理服务应用体系研究*</w:t>
      </w:r>
    </w:p>
    <w:p w:rsidR="006B708B" w:rsidRPr="006C1A6E" w:rsidRDefault="006B708B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25395C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文物</w:t>
      </w:r>
      <w:r w:rsidR="006A2F14" w:rsidRPr="006C1A6E">
        <w:rPr>
          <w:rFonts w:ascii="仿宋_GB2312" w:eastAsia="仿宋_GB2312" w:hAnsi="FangSong_GB2312" w:cs="FangSong_GB2312" w:hint="eastAsia"/>
          <w:sz w:val="32"/>
          <w:szCs w:val="32"/>
        </w:rPr>
        <w:t>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非物质文化遗产</w:t>
      </w:r>
      <w:r w:rsidR="006A2F14" w:rsidRPr="006C1A6E">
        <w:rPr>
          <w:rFonts w:ascii="仿宋_GB2312" w:eastAsia="仿宋_GB2312" w:hAnsi="FangSong_GB2312" w:cs="FangSong_GB2312" w:hint="eastAsia"/>
          <w:sz w:val="32"/>
          <w:szCs w:val="32"/>
        </w:rPr>
        <w:t>和文艺资源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的数字化保护</w:t>
      </w:r>
      <w:r w:rsidR="006A2F14" w:rsidRPr="006C1A6E">
        <w:rPr>
          <w:rFonts w:ascii="仿宋_GB2312" w:eastAsia="仿宋_GB2312" w:hAnsi="FangSong_GB2312" w:cs="FangSong_GB2312" w:hint="eastAsia"/>
          <w:sz w:val="32"/>
          <w:szCs w:val="32"/>
        </w:rPr>
        <w:t>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展示</w:t>
      </w:r>
      <w:r w:rsidR="006A2F14" w:rsidRPr="006C1A6E">
        <w:rPr>
          <w:rFonts w:ascii="仿宋_GB2312" w:eastAsia="仿宋_GB2312" w:hAnsi="FangSong_GB2312" w:cs="FangSong_GB2312" w:hint="eastAsia"/>
          <w:sz w:val="32"/>
          <w:szCs w:val="32"/>
        </w:rPr>
        <w:t>与应用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研究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河北省文化和旅游大数据应用研究</w:t>
      </w:r>
      <w:r w:rsidR="00AF5CB4"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BE1817" w:rsidRPr="006C1A6E" w:rsidRDefault="00D2737B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文化和旅游融合背景下河北省标准化试点工作研究</w:t>
      </w:r>
      <w:r w:rsidR="00BE1817"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A205C9" w:rsidRPr="006C1A6E" w:rsidRDefault="00A205C9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河北</w:t>
      </w:r>
      <w:r w:rsidR="00865F1B" w:rsidRPr="006C1A6E">
        <w:rPr>
          <w:rFonts w:ascii="仿宋_GB2312" w:eastAsia="仿宋_GB2312" w:hint="eastAsia"/>
          <w:sz w:val="32"/>
          <w:szCs w:val="32"/>
        </w:rPr>
        <w:t>省</w:t>
      </w:r>
      <w:r w:rsidRPr="006C1A6E">
        <w:rPr>
          <w:rFonts w:ascii="仿宋_GB2312" w:eastAsia="仿宋_GB2312" w:hint="eastAsia"/>
          <w:sz w:val="32"/>
          <w:szCs w:val="32"/>
        </w:rPr>
        <w:t>文化和旅游智库建设路径探索研究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320934" w:rsidRPr="006C1A6E" w:rsidRDefault="00674556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</w:t>
      </w:r>
      <w:r w:rsidR="00865F1B" w:rsidRPr="006C1A6E">
        <w:rPr>
          <w:rFonts w:ascii="仿宋_GB2312" w:eastAsia="仿宋_GB2312" w:hAnsi="FangSong_GB2312" w:cs="FangSong_GB2312" w:hint="eastAsia"/>
          <w:sz w:val="32"/>
          <w:szCs w:val="32"/>
        </w:rPr>
        <w:t>省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文化和旅游产学研合作</w:t>
      </w:r>
      <w:r w:rsidR="00865F1B" w:rsidRPr="006C1A6E">
        <w:rPr>
          <w:rFonts w:ascii="仿宋_GB2312" w:eastAsia="仿宋_GB2312" w:hAnsi="FangSong_GB2312" w:cs="FangSong_GB2312" w:hint="eastAsia"/>
          <w:sz w:val="32"/>
          <w:szCs w:val="32"/>
        </w:rPr>
        <w:t>研究</w:t>
      </w:r>
    </w:p>
    <w:p w:rsidR="00FE30DC" w:rsidRPr="006C1A6E" w:rsidRDefault="00FE30DC" w:rsidP="00FE30DC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河北省非物质文化遗产传承保护助力乡村振兴研究</w:t>
      </w:r>
    </w:p>
    <w:p w:rsidR="00FE30DC" w:rsidRPr="006C1A6E" w:rsidRDefault="00FE30DC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现代传媒提升传统文化影响力研究</w:t>
      </w:r>
    </w:p>
    <w:p w:rsidR="00320934" w:rsidRPr="006C1A6E" w:rsidRDefault="0032093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河北省公共文化服务体系</w:t>
      </w:r>
      <w:r w:rsidR="00462668" w:rsidRPr="006C1A6E">
        <w:rPr>
          <w:rFonts w:ascii="仿宋_GB2312" w:eastAsia="仿宋_GB2312" w:hAnsi="FangSong_GB2312" w:cs="FangSong_GB2312" w:hint="eastAsia"/>
          <w:sz w:val="32"/>
          <w:szCs w:val="32"/>
        </w:rPr>
        <w:t>建设</w:t>
      </w: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与治理能力现代化研究</w:t>
      </w:r>
      <w:r w:rsidR="0029325C"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070EDF" w:rsidRPr="006C1A6E" w:rsidRDefault="0025395C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河北省</w:t>
      </w:r>
      <w:r w:rsidR="00070EDF" w:rsidRPr="006C1A6E">
        <w:rPr>
          <w:rFonts w:ascii="仿宋_GB2312" w:eastAsia="仿宋_GB2312" w:hAnsi="FangSong_GB2312" w:cs="FangSong_GB2312" w:hint="eastAsia"/>
          <w:sz w:val="32"/>
          <w:szCs w:val="32"/>
        </w:rPr>
        <w:t>文化和旅游公共服务信息化应用研究</w:t>
      </w:r>
    </w:p>
    <w:p w:rsidR="009274BF" w:rsidRPr="006C1A6E" w:rsidRDefault="009274BF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博物馆的公共教育功能及实施策略研究</w:t>
      </w:r>
    </w:p>
    <w:p w:rsidR="00D56174" w:rsidRPr="006C1A6E" w:rsidRDefault="00D56174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公共图书馆精准服务及实现机制研究</w:t>
      </w:r>
    </w:p>
    <w:p w:rsidR="00DF45F3" w:rsidRPr="006C1A6E" w:rsidRDefault="00DF45F3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 w:hAnsi="FangSong_GB2312" w:cs="FangSong_GB2312" w:hint="eastAsia"/>
          <w:sz w:val="32"/>
          <w:szCs w:val="32"/>
        </w:rPr>
      </w:pPr>
      <w:r w:rsidRPr="006C1A6E">
        <w:rPr>
          <w:rFonts w:ascii="仿宋_GB2312" w:eastAsia="仿宋_GB2312" w:hAnsi="FangSong_GB2312" w:cs="FangSong_GB2312" w:hint="eastAsia"/>
          <w:sz w:val="32"/>
          <w:szCs w:val="32"/>
        </w:rPr>
        <w:t>公共图书馆保护与传承红色文化研究</w:t>
      </w:r>
    </w:p>
    <w:p w:rsidR="0085618D" w:rsidRPr="006C1A6E" w:rsidRDefault="009A1D78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河北馆藏文化资源保护与利用研究</w:t>
      </w:r>
    </w:p>
    <w:p w:rsidR="000237A0" w:rsidRPr="006C1A6E" w:rsidRDefault="000237A0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文化惠民</w:t>
      </w:r>
      <w:r w:rsidR="00462668" w:rsidRPr="006C1A6E">
        <w:rPr>
          <w:rFonts w:ascii="仿宋_GB2312" w:eastAsia="仿宋_GB2312" w:hint="eastAsia"/>
          <w:sz w:val="32"/>
          <w:szCs w:val="32"/>
        </w:rPr>
        <w:t>工程</w:t>
      </w:r>
      <w:r w:rsidRPr="006C1A6E">
        <w:rPr>
          <w:rFonts w:ascii="仿宋_GB2312" w:eastAsia="仿宋_GB2312" w:hint="eastAsia"/>
          <w:sz w:val="32"/>
          <w:szCs w:val="32"/>
        </w:rPr>
        <w:t>开展模式</w:t>
      </w:r>
      <w:r w:rsidR="003718F5" w:rsidRPr="006C1A6E">
        <w:rPr>
          <w:rFonts w:ascii="仿宋_GB2312" w:eastAsia="仿宋_GB2312" w:hint="eastAsia"/>
          <w:sz w:val="32"/>
          <w:szCs w:val="32"/>
        </w:rPr>
        <w:t>与实效性</w:t>
      </w:r>
      <w:r w:rsidRPr="006C1A6E">
        <w:rPr>
          <w:rFonts w:ascii="仿宋_GB2312" w:eastAsia="仿宋_GB2312" w:hint="eastAsia"/>
          <w:sz w:val="32"/>
          <w:szCs w:val="32"/>
        </w:rPr>
        <w:t>研究</w:t>
      </w:r>
      <w:r w:rsidR="00A205C9" w:rsidRPr="006C1A6E">
        <w:rPr>
          <w:rFonts w:ascii="仿宋_GB2312" w:eastAsia="仿宋_GB2312" w:hAnsi="FangSong_GB2312" w:cs="FangSong_GB2312" w:hint="eastAsia"/>
          <w:sz w:val="32"/>
          <w:szCs w:val="32"/>
        </w:rPr>
        <w:t>*</w:t>
      </w:r>
    </w:p>
    <w:p w:rsidR="001B7622" w:rsidRPr="006C1A6E" w:rsidRDefault="00C90CBE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河北</w:t>
      </w:r>
      <w:r w:rsidR="0025395C" w:rsidRPr="006C1A6E">
        <w:rPr>
          <w:rFonts w:ascii="仿宋_GB2312" w:eastAsia="仿宋_GB2312" w:hint="eastAsia"/>
          <w:sz w:val="32"/>
          <w:szCs w:val="32"/>
        </w:rPr>
        <w:t>省</w:t>
      </w:r>
      <w:r w:rsidR="001B7622" w:rsidRPr="006C1A6E">
        <w:rPr>
          <w:rFonts w:ascii="仿宋_GB2312" w:eastAsia="仿宋_GB2312" w:hint="eastAsia"/>
          <w:sz w:val="32"/>
          <w:szCs w:val="32"/>
        </w:rPr>
        <w:t>文化广场建设管理现状</w:t>
      </w:r>
      <w:r w:rsidR="0025395C" w:rsidRPr="006C1A6E">
        <w:rPr>
          <w:rFonts w:ascii="仿宋_GB2312" w:eastAsia="仿宋_GB2312" w:hint="eastAsia"/>
          <w:sz w:val="32"/>
          <w:szCs w:val="32"/>
        </w:rPr>
        <w:t>与</w:t>
      </w:r>
      <w:r w:rsidR="001B7622" w:rsidRPr="006C1A6E">
        <w:rPr>
          <w:rFonts w:ascii="仿宋_GB2312" w:eastAsia="仿宋_GB2312" w:hint="eastAsia"/>
          <w:sz w:val="32"/>
          <w:szCs w:val="32"/>
        </w:rPr>
        <w:t>作用研究*</w:t>
      </w:r>
    </w:p>
    <w:p w:rsidR="001B7622" w:rsidRPr="006C1A6E" w:rsidRDefault="001B7622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lastRenderedPageBreak/>
        <w:t>社会力量</w:t>
      </w:r>
      <w:r w:rsidR="00462668" w:rsidRPr="006C1A6E">
        <w:rPr>
          <w:rFonts w:ascii="仿宋_GB2312" w:eastAsia="仿宋_GB2312" w:hint="eastAsia"/>
          <w:sz w:val="32"/>
          <w:szCs w:val="32"/>
        </w:rPr>
        <w:t>有效</w:t>
      </w:r>
      <w:r w:rsidRPr="006C1A6E">
        <w:rPr>
          <w:rFonts w:ascii="仿宋_GB2312" w:eastAsia="仿宋_GB2312" w:hint="eastAsia"/>
          <w:sz w:val="32"/>
          <w:szCs w:val="32"/>
        </w:rPr>
        <w:t>参与</w:t>
      </w:r>
      <w:r w:rsidR="00C90CBE" w:rsidRPr="006C1A6E">
        <w:rPr>
          <w:rFonts w:ascii="仿宋_GB2312" w:eastAsia="仿宋_GB2312" w:hint="eastAsia"/>
          <w:sz w:val="32"/>
          <w:szCs w:val="32"/>
        </w:rPr>
        <w:t>河北省</w:t>
      </w:r>
      <w:r w:rsidRPr="006C1A6E">
        <w:rPr>
          <w:rFonts w:ascii="仿宋_GB2312" w:eastAsia="仿宋_GB2312" w:hint="eastAsia"/>
          <w:sz w:val="32"/>
          <w:szCs w:val="32"/>
        </w:rPr>
        <w:t>公共文化建设研究*</w:t>
      </w:r>
    </w:p>
    <w:p w:rsidR="00DF45F3" w:rsidRPr="006C1A6E" w:rsidRDefault="00DF45F3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河北省基层公共文化设施均等化标准化建设研究</w:t>
      </w:r>
    </w:p>
    <w:p w:rsidR="001B7622" w:rsidRPr="008C2760" w:rsidRDefault="001B7622" w:rsidP="00070EDF">
      <w:pPr>
        <w:pStyle w:val="1"/>
        <w:numPr>
          <w:ilvl w:val="0"/>
          <w:numId w:val="14"/>
        </w:numPr>
        <w:ind w:firstLineChars="0" w:hanging="210"/>
        <w:rPr>
          <w:rFonts w:ascii="仿宋_GB2312" w:eastAsia="仿宋_GB2312"/>
          <w:sz w:val="32"/>
          <w:szCs w:val="32"/>
        </w:rPr>
      </w:pPr>
      <w:r w:rsidRPr="006C1A6E">
        <w:rPr>
          <w:rFonts w:ascii="仿宋_GB2312" w:eastAsia="仿宋_GB2312" w:hint="eastAsia"/>
          <w:sz w:val="32"/>
          <w:szCs w:val="32"/>
        </w:rPr>
        <w:t>培育</w:t>
      </w:r>
      <w:r w:rsidR="00C90CBE" w:rsidRPr="006C1A6E">
        <w:rPr>
          <w:rFonts w:ascii="仿宋_GB2312" w:eastAsia="仿宋_GB2312" w:hint="eastAsia"/>
          <w:sz w:val="32"/>
          <w:szCs w:val="32"/>
        </w:rPr>
        <w:t>河北</w:t>
      </w:r>
      <w:r w:rsidRPr="006C1A6E">
        <w:rPr>
          <w:rFonts w:ascii="仿宋_GB2312" w:eastAsia="仿宋_GB2312" w:hint="eastAsia"/>
          <w:sz w:val="32"/>
          <w:szCs w:val="32"/>
        </w:rPr>
        <w:t>省群众文化活动品牌研究*</w:t>
      </w:r>
    </w:p>
    <w:sectPr w:rsidR="001B7622" w:rsidRPr="008C2760" w:rsidSect="00AE1D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C7" w:rsidRDefault="006353C7" w:rsidP="004B005C">
      <w:r>
        <w:separator/>
      </w:r>
    </w:p>
  </w:endnote>
  <w:endnote w:type="continuationSeparator" w:id="1">
    <w:p w:rsidR="006353C7" w:rsidRDefault="006353C7" w:rsidP="004B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6987"/>
      <w:docPartObj>
        <w:docPartGallery w:val="Page Numbers (Bottom of Page)"/>
        <w:docPartUnique/>
      </w:docPartObj>
    </w:sdtPr>
    <w:sdtContent>
      <w:p w:rsidR="002626BD" w:rsidRDefault="00B5239E">
        <w:pPr>
          <w:pStyle w:val="a4"/>
          <w:jc w:val="center"/>
        </w:pPr>
        <w:fldSimple w:instr=" PAGE   \* MERGEFORMAT ">
          <w:r w:rsidR="008C2760" w:rsidRPr="008C2760">
            <w:rPr>
              <w:noProof/>
              <w:lang w:val="zh-CN"/>
            </w:rPr>
            <w:t>6</w:t>
          </w:r>
        </w:fldSimple>
      </w:p>
    </w:sdtContent>
  </w:sdt>
  <w:p w:rsidR="002626BD" w:rsidRDefault="002626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C7" w:rsidRDefault="006353C7" w:rsidP="004B005C">
      <w:r>
        <w:separator/>
      </w:r>
    </w:p>
  </w:footnote>
  <w:footnote w:type="continuationSeparator" w:id="1">
    <w:p w:rsidR="006353C7" w:rsidRDefault="006353C7" w:rsidP="004B0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B98"/>
    <w:multiLevelType w:val="hybridMultilevel"/>
    <w:tmpl w:val="5546B996"/>
    <w:lvl w:ilvl="0" w:tplc="1D720A74">
      <w:start w:val="1"/>
      <w:numFmt w:val="japaneseCounting"/>
      <w:lvlText w:val="（%1）"/>
      <w:lvlJc w:val="left"/>
      <w:pPr>
        <w:ind w:left="12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183675A7"/>
    <w:multiLevelType w:val="hybridMultilevel"/>
    <w:tmpl w:val="8E06EA5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1A5274AA"/>
    <w:multiLevelType w:val="hybridMultilevel"/>
    <w:tmpl w:val="EE722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B64714"/>
    <w:multiLevelType w:val="hybridMultilevel"/>
    <w:tmpl w:val="3C7A77A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27262815"/>
    <w:multiLevelType w:val="hybridMultilevel"/>
    <w:tmpl w:val="AFCCB49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27C435D4"/>
    <w:multiLevelType w:val="hybridMultilevel"/>
    <w:tmpl w:val="8422A0C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27E7146F"/>
    <w:multiLevelType w:val="hybridMultilevel"/>
    <w:tmpl w:val="2AA8C50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2B0A48AB"/>
    <w:multiLevelType w:val="hybridMultilevel"/>
    <w:tmpl w:val="B95470AC"/>
    <w:lvl w:ilvl="0" w:tplc="034850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3559D4"/>
    <w:multiLevelType w:val="hybridMultilevel"/>
    <w:tmpl w:val="DE98F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650BC8"/>
    <w:multiLevelType w:val="hybridMultilevel"/>
    <w:tmpl w:val="6B6225A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33A043C9"/>
    <w:multiLevelType w:val="hybridMultilevel"/>
    <w:tmpl w:val="6154678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3BB377DF"/>
    <w:multiLevelType w:val="hybridMultilevel"/>
    <w:tmpl w:val="0D606F0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61523F74"/>
    <w:multiLevelType w:val="hybridMultilevel"/>
    <w:tmpl w:val="0582C85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>
    <w:nsid w:val="73BB1A6C"/>
    <w:multiLevelType w:val="multilevel"/>
    <w:tmpl w:val="9894D6B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>
    <w:nsid w:val="760562CC"/>
    <w:multiLevelType w:val="hybridMultilevel"/>
    <w:tmpl w:val="0850576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14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05C"/>
    <w:rsid w:val="000018B4"/>
    <w:rsid w:val="00021159"/>
    <w:rsid w:val="000237A0"/>
    <w:rsid w:val="00026343"/>
    <w:rsid w:val="0002729B"/>
    <w:rsid w:val="00031F09"/>
    <w:rsid w:val="00040DB9"/>
    <w:rsid w:val="000428A5"/>
    <w:rsid w:val="0004595E"/>
    <w:rsid w:val="000525CF"/>
    <w:rsid w:val="000529B1"/>
    <w:rsid w:val="00070EDF"/>
    <w:rsid w:val="00075E43"/>
    <w:rsid w:val="000862CB"/>
    <w:rsid w:val="000914F6"/>
    <w:rsid w:val="000A46D4"/>
    <w:rsid w:val="000C745D"/>
    <w:rsid w:val="0011450C"/>
    <w:rsid w:val="001200C5"/>
    <w:rsid w:val="001203E3"/>
    <w:rsid w:val="001211EB"/>
    <w:rsid w:val="00133BC0"/>
    <w:rsid w:val="001461F6"/>
    <w:rsid w:val="001876D3"/>
    <w:rsid w:val="001A6D35"/>
    <w:rsid w:val="001B01FC"/>
    <w:rsid w:val="001B7622"/>
    <w:rsid w:val="001C2328"/>
    <w:rsid w:val="001C3A7D"/>
    <w:rsid w:val="001D06D2"/>
    <w:rsid w:val="001D315C"/>
    <w:rsid w:val="001E4D65"/>
    <w:rsid w:val="001F0A39"/>
    <w:rsid w:val="001F74D4"/>
    <w:rsid w:val="00201404"/>
    <w:rsid w:val="00201C49"/>
    <w:rsid w:val="0020782D"/>
    <w:rsid w:val="00216FD1"/>
    <w:rsid w:val="00234D6F"/>
    <w:rsid w:val="002356F4"/>
    <w:rsid w:val="0025395C"/>
    <w:rsid w:val="002551FC"/>
    <w:rsid w:val="002626BD"/>
    <w:rsid w:val="00273710"/>
    <w:rsid w:val="00284E06"/>
    <w:rsid w:val="00286A9B"/>
    <w:rsid w:val="0029325C"/>
    <w:rsid w:val="002932D4"/>
    <w:rsid w:val="002937A1"/>
    <w:rsid w:val="002A3303"/>
    <w:rsid w:val="002A4DBD"/>
    <w:rsid w:val="002C04D5"/>
    <w:rsid w:val="002C2E19"/>
    <w:rsid w:val="002D6011"/>
    <w:rsid w:val="002F2EB5"/>
    <w:rsid w:val="00306F09"/>
    <w:rsid w:val="0031391F"/>
    <w:rsid w:val="003154F1"/>
    <w:rsid w:val="00316A06"/>
    <w:rsid w:val="00320934"/>
    <w:rsid w:val="00325AD9"/>
    <w:rsid w:val="00335A8E"/>
    <w:rsid w:val="00362E17"/>
    <w:rsid w:val="00364FED"/>
    <w:rsid w:val="003718F5"/>
    <w:rsid w:val="003764BA"/>
    <w:rsid w:val="00392104"/>
    <w:rsid w:val="003955D9"/>
    <w:rsid w:val="003C7588"/>
    <w:rsid w:val="003D0E7E"/>
    <w:rsid w:val="003D2E9E"/>
    <w:rsid w:val="003E12C6"/>
    <w:rsid w:val="003E78D2"/>
    <w:rsid w:val="003F58BE"/>
    <w:rsid w:val="004040C3"/>
    <w:rsid w:val="004041F1"/>
    <w:rsid w:val="00414DF9"/>
    <w:rsid w:val="00417776"/>
    <w:rsid w:val="00436A9E"/>
    <w:rsid w:val="00443366"/>
    <w:rsid w:val="00444BF8"/>
    <w:rsid w:val="00462668"/>
    <w:rsid w:val="00463613"/>
    <w:rsid w:val="0046419E"/>
    <w:rsid w:val="00467218"/>
    <w:rsid w:val="00472C9C"/>
    <w:rsid w:val="00481B87"/>
    <w:rsid w:val="004B005C"/>
    <w:rsid w:val="004D595E"/>
    <w:rsid w:val="004E53FB"/>
    <w:rsid w:val="004F026B"/>
    <w:rsid w:val="004F13EA"/>
    <w:rsid w:val="0050114B"/>
    <w:rsid w:val="00515382"/>
    <w:rsid w:val="00520DFD"/>
    <w:rsid w:val="005262C1"/>
    <w:rsid w:val="00527E88"/>
    <w:rsid w:val="005434E3"/>
    <w:rsid w:val="00550FB5"/>
    <w:rsid w:val="00555098"/>
    <w:rsid w:val="00560584"/>
    <w:rsid w:val="005730E4"/>
    <w:rsid w:val="005A018F"/>
    <w:rsid w:val="005A569B"/>
    <w:rsid w:val="005B54E9"/>
    <w:rsid w:val="005E0D4D"/>
    <w:rsid w:val="00605071"/>
    <w:rsid w:val="006062B1"/>
    <w:rsid w:val="00622B58"/>
    <w:rsid w:val="006260B1"/>
    <w:rsid w:val="00630557"/>
    <w:rsid w:val="00630932"/>
    <w:rsid w:val="00635375"/>
    <w:rsid w:val="006353C7"/>
    <w:rsid w:val="006463EA"/>
    <w:rsid w:val="00647489"/>
    <w:rsid w:val="00655EB3"/>
    <w:rsid w:val="00656E08"/>
    <w:rsid w:val="006612FF"/>
    <w:rsid w:val="006714ED"/>
    <w:rsid w:val="00674556"/>
    <w:rsid w:val="00674611"/>
    <w:rsid w:val="0067629D"/>
    <w:rsid w:val="00677862"/>
    <w:rsid w:val="00690D77"/>
    <w:rsid w:val="00693FB4"/>
    <w:rsid w:val="00695F28"/>
    <w:rsid w:val="00697D33"/>
    <w:rsid w:val="006A0831"/>
    <w:rsid w:val="006A2F14"/>
    <w:rsid w:val="006A371B"/>
    <w:rsid w:val="006A4ED3"/>
    <w:rsid w:val="006B708B"/>
    <w:rsid w:val="006C1A6E"/>
    <w:rsid w:val="006F6549"/>
    <w:rsid w:val="00701B72"/>
    <w:rsid w:val="00706077"/>
    <w:rsid w:val="007071E4"/>
    <w:rsid w:val="00717296"/>
    <w:rsid w:val="00717EAA"/>
    <w:rsid w:val="00724974"/>
    <w:rsid w:val="00731554"/>
    <w:rsid w:val="00742D78"/>
    <w:rsid w:val="007432E6"/>
    <w:rsid w:val="0074538B"/>
    <w:rsid w:val="00754A94"/>
    <w:rsid w:val="007617F8"/>
    <w:rsid w:val="007720E2"/>
    <w:rsid w:val="00772DAC"/>
    <w:rsid w:val="00787536"/>
    <w:rsid w:val="00797145"/>
    <w:rsid w:val="007A26A5"/>
    <w:rsid w:val="007B21C9"/>
    <w:rsid w:val="007B2A0F"/>
    <w:rsid w:val="007B5DFB"/>
    <w:rsid w:val="007D4458"/>
    <w:rsid w:val="007F7BD6"/>
    <w:rsid w:val="0081377B"/>
    <w:rsid w:val="00821198"/>
    <w:rsid w:val="008553C5"/>
    <w:rsid w:val="0085618D"/>
    <w:rsid w:val="00861ED6"/>
    <w:rsid w:val="008622FD"/>
    <w:rsid w:val="00865F1B"/>
    <w:rsid w:val="00875D81"/>
    <w:rsid w:val="008773E4"/>
    <w:rsid w:val="00881061"/>
    <w:rsid w:val="00882EFB"/>
    <w:rsid w:val="00883D89"/>
    <w:rsid w:val="00892738"/>
    <w:rsid w:val="008C2760"/>
    <w:rsid w:val="008C5CBB"/>
    <w:rsid w:val="008E04A1"/>
    <w:rsid w:val="008F56D2"/>
    <w:rsid w:val="00903C6B"/>
    <w:rsid w:val="0090753D"/>
    <w:rsid w:val="00915943"/>
    <w:rsid w:val="00916765"/>
    <w:rsid w:val="00916ADC"/>
    <w:rsid w:val="009274BF"/>
    <w:rsid w:val="0092769D"/>
    <w:rsid w:val="00953CB6"/>
    <w:rsid w:val="00976018"/>
    <w:rsid w:val="009805DF"/>
    <w:rsid w:val="00984200"/>
    <w:rsid w:val="009915FF"/>
    <w:rsid w:val="00992FD7"/>
    <w:rsid w:val="009A1D78"/>
    <w:rsid w:val="009B5094"/>
    <w:rsid w:val="009B6132"/>
    <w:rsid w:val="009C7B7E"/>
    <w:rsid w:val="009D0133"/>
    <w:rsid w:val="009D2BDD"/>
    <w:rsid w:val="009E3695"/>
    <w:rsid w:val="009F3988"/>
    <w:rsid w:val="009F6A0F"/>
    <w:rsid w:val="009F7EA2"/>
    <w:rsid w:val="00A066D8"/>
    <w:rsid w:val="00A17295"/>
    <w:rsid w:val="00A205C9"/>
    <w:rsid w:val="00A26E5D"/>
    <w:rsid w:val="00A33FD5"/>
    <w:rsid w:val="00A54EAF"/>
    <w:rsid w:val="00A6290F"/>
    <w:rsid w:val="00A70695"/>
    <w:rsid w:val="00A752C4"/>
    <w:rsid w:val="00A85F78"/>
    <w:rsid w:val="00A87BA0"/>
    <w:rsid w:val="00A9188A"/>
    <w:rsid w:val="00A92890"/>
    <w:rsid w:val="00AB11AF"/>
    <w:rsid w:val="00AB3F97"/>
    <w:rsid w:val="00AC2071"/>
    <w:rsid w:val="00AC3E1F"/>
    <w:rsid w:val="00AE1DDA"/>
    <w:rsid w:val="00AF23C6"/>
    <w:rsid w:val="00AF5CB4"/>
    <w:rsid w:val="00B004A1"/>
    <w:rsid w:val="00B13E96"/>
    <w:rsid w:val="00B169CA"/>
    <w:rsid w:val="00B364AD"/>
    <w:rsid w:val="00B4052F"/>
    <w:rsid w:val="00B44A4C"/>
    <w:rsid w:val="00B5239E"/>
    <w:rsid w:val="00B53605"/>
    <w:rsid w:val="00B5793B"/>
    <w:rsid w:val="00B7160E"/>
    <w:rsid w:val="00B90153"/>
    <w:rsid w:val="00B97025"/>
    <w:rsid w:val="00BA1BF4"/>
    <w:rsid w:val="00BB2ACD"/>
    <w:rsid w:val="00BB58DA"/>
    <w:rsid w:val="00BB7F83"/>
    <w:rsid w:val="00BC1E49"/>
    <w:rsid w:val="00BC3337"/>
    <w:rsid w:val="00BC3AD6"/>
    <w:rsid w:val="00BE1817"/>
    <w:rsid w:val="00BF1918"/>
    <w:rsid w:val="00BF5A98"/>
    <w:rsid w:val="00C15379"/>
    <w:rsid w:val="00C17781"/>
    <w:rsid w:val="00C21475"/>
    <w:rsid w:val="00C261D1"/>
    <w:rsid w:val="00C27304"/>
    <w:rsid w:val="00C36CD3"/>
    <w:rsid w:val="00C42740"/>
    <w:rsid w:val="00C43161"/>
    <w:rsid w:val="00C716DF"/>
    <w:rsid w:val="00C81B10"/>
    <w:rsid w:val="00C90CBE"/>
    <w:rsid w:val="00C9405E"/>
    <w:rsid w:val="00CB0C83"/>
    <w:rsid w:val="00CB2E5B"/>
    <w:rsid w:val="00CB7B0D"/>
    <w:rsid w:val="00D11B63"/>
    <w:rsid w:val="00D17807"/>
    <w:rsid w:val="00D2737B"/>
    <w:rsid w:val="00D30569"/>
    <w:rsid w:val="00D32BAE"/>
    <w:rsid w:val="00D4328C"/>
    <w:rsid w:val="00D56174"/>
    <w:rsid w:val="00D67EC3"/>
    <w:rsid w:val="00D70737"/>
    <w:rsid w:val="00D71792"/>
    <w:rsid w:val="00D7722C"/>
    <w:rsid w:val="00D83A22"/>
    <w:rsid w:val="00D840BB"/>
    <w:rsid w:val="00D87A4F"/>
    <w:rsid w:val="00D96B03"/>
    <w:rsid w:val="00DA26CB"/>
    <w:rsid w:val="00DA2EB6"/>
    <w:rsid w:val="00DB51FE"/>
    <w:rsid w:val="00DD3F57"/>
    <w:rsid w:val="00DD6746"/>
    <w:rsid w:val="00DE2C31"/>
    <w:rsid w:val="00DF0365"/>
    <w:rsid w:val="00DF45F3"/>
    <w:rsid w:val="00DF47C4"/>
    <w:rsid w:val="00DF4FF3"/>
    <w:rsid w:val="00E158F5"/>
    <w:rsid w:val="00E25E3C"/>
    <w:rsid w:val="00E31809"/>
    <w:rsid w:val="00E410EC"/>
    <w:rsid w:val="00E564DC"/>
    <w:rsid w:val="00E67F3B"/>
    <w:rsid w:val="00E711A0"/>
    <w:rsid w:val="00E80D6B"/>
    <w:rsid w:val="00E92499"/>
    <w:rsid w:val="00EA55D2"/>
    <w:rsid w:val="00EA78E0"/>
    <w:rsid w:val="00EB0646"/>
    <w:rsid w:val="00EB7F3E"/>
    <w:rsid w:val="00EC48E1"/>
    <w:rsid w:val="00EC5A84"/>
    <w:rsid w:val="00EE5A3B"/>
    <w:rsid w:val="00EE61B6"/>
    <w:rsid w:val="00EF367E"/>
    <w:rsid w:val="00EF74AA"/>
    <w:rsid w:val="00EF7A43"/>
    <w:rsid w:val="00F049A0"/>
    <w:rsid w:val="00F076CE"/>
    <w:rsid w:val="00F3105E"/>
    <w:rsid w:val="00F40290"/>
    <w:rsid w:val="00F4554B"/>
    <w:rsid w:val="00F456E7"/>
    <w:rsid w:val="00F45C19"/>
    <w:rsid w:val="00F466C6"/>
    <w:rsid w:val="00F65468"/>
    <w:rsid w:val="00F826E7"/>
    <w:rsid w:val="00F847FA"/>
    <w:rsid w:val="00F97535"/>
    <w:rsid w:val="00FA0620"/>
    <w:rsid w:val="00FB3D46"/>
    <w:rsid w:val="00FC4B09"/>
    <w:rsid w:val="00FD276C"/>
    <w:rsid w:val="00FD2B8B"/>
    <w:rsid w:val="00FD39DD"/>
    <w:rsid w:val="00FE30DC"/>
    <w:rsid w:val="00FE389C"/>
    <w:rsid w:val="00FE3A30"/>
    <w:rsid w:val="00FE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05C"/>
    <w:rPr>
      <w:sz w:val="18"/>
      <w:szCs w:val="18"/>
    </w:rPr>
  </w:style>
  <w:style w:type="paragraph" w:styleId="a5">
    <w:name w:val="List Paragraph"/>
    <w:basedOn w:val="a"/>
    <w:uiPriority w:val="99"/>
    <w:qFormat/>
    <w:rsid w:val="00FE4635"/>
    <w:pPr>
      <w:ind w:firstLineChars="200" w:firstLine="420"/>
    </w:pPr>
  </w:style>
  <w:style w:type="paragraph" w:customStyle="1" w:styleId="a6">
    <w:name w:val="*正文"/>
    <w:basedOn w:val="a"/>
    <w:qFormat/>
    <w:rsid w:val="00527E88"/>
    <w:pPr>
      <w:widowControl/>
      <w:spacing w:line="360" w:lineRule="auto"/>
      <w:ind w:firstLine="561"/>
      <w:jc w:val="left"/>
    </w:pPr>
    <w:rPr>
      <w:rFonts w:ascii="FangSong_GB2312" w:eastAsia="仿宋" w:hAnsi="宋体"/>
      <w:color w:val="000000"/>
      <w:kern w:val="0"/>
      <w:sz w:val="28"/>
      <w:szCs w:val="24"/>
    </w:rPr>
  </w:style>
  <w:style w:type="paragraph" w:customStyle="1" w:styleId="1">
    <w:name w:val="列出段落1"/>
    <w:basedOn w:val="a"/>
    <w:uiPriority w:val="99"/>
    <w:unhideWhenUsed/>
    <w:qFormat/>
    <w:rsid w:val="00320934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7">
    <w:name w:val="Emphasis"/>
    <w:basedOn w:val="a0"/>
    <w:uiPriority w:val="20"/>
    <w:qFormat/>
    <w:rsid w:val="009D0133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63DD-80AC-4A6B-AAF8-D2BC3FC6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9389</TotalTime>
  <Pages>6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 霞</dc:creator>
  <cp:keywords/>
  <dc:description/>
  <cp:lastModifiedBy>Windows 用户</cp:lastModifiedBy>
  <cp:revision>154</cp:revision>
  <cp:lastPrinted>2020-03-24T08:12:00Z</cp:lastPrinted>
  <dcterms:created xsi:type="dcterms:W3CDTF">2019-09-16T00:07:00Z</dcterms:created>
  <dcterms:modified xsi:type="dcterms:W3CDTF">2021-03-29T06:58:00Z</dcterms:modified>
</cp:coreProperties>
</file>